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6C05" w14:textId="77777777" w:rsidR="0060526B" w:rsidRDefault="0060526B" w:rsidP="00B76518">
      <w:pPr>
        <w:pStyle w:val="FirstParagraph"/>
        <w:spacing w:before="0" w:after="0" w:line="276" w:lineRule="auto"/>
        <w:jc w:val="center"/>
        <w:rPr>
          <w:rFonts w:asciiTheme="majorHAnsi" w:hAnsiTheme="majorHAnsi" w:cstheme="majorHAnsi"/>
          <w:b/>
          <w:sz w:val="28"/>
          <w:szCs w:val="28"/>
          <w:lang w:val="cs-CZ"/>
        </w:rPr>
      </w:pPr>
    </w:p>
    <w:p w14:paraId="6CFB0E59" w14:textId="61EF6D85" w:rsidR="00075E67" w:rsidRPr="005773E6" w:rsidRDefault="00B76518" w:rsidP="00B76518">
      <w:pPr>
        <w:pStyle w:val="FirstParagraph"/>
        <w:spacing w:before="0" w:after="0" w:line="276" w:lineRule="auto"/>
        <w:jc w:val="center"/>
        <w:rPr>
          <w:rFonts w:asciiTheme="majorHAnsi" w:hAnsiTheme="majorHAnsi" w:cstheme="majorHAnsi"/>
          <w:b/>
          <w:sz w:val="28"/>
          <w:szCs w:val="28"/>
          <w:lang w:val="cs-CZ"/>
        </w:rPr>
      </w:pPr>
      <w:r w:rsidRPr="005773E6">
        <w:rPr>
          <w:rFonts w:asciiTheme="majorHAnsi" w:hAnsiTheme="majorHAnsi" w:cstheme="majorHAnsi"/>
          <w:b/>
          <w:sz w:val="28"/>
          <w:szCs w:val="28"/>
          <w:lang w:val="cs-CZ"/>
        </w:rPr>
        <w:t xml:space="preserve">Pravidla </w:t>
      </w:r>
      <w:r w:rsidR="000064C5" w:rsidRPr="005773E6">
        <w:rPr>
          <w:rFonts w:asciiTheme="majorHAnsi" w:hAnsiTheme="majorHAnsi" w:cstheme="majorHAnsi"/>
          <w:b/>
          <w:sz w:val="28"/>
          <w:szCs w:val="28"/>
          <w:lang w:val="cs-CZ"/>
        </w:rPr>
        <w:t>pro poskyt</w:t>
      </w:r>
      <w:r w:rsidR="00B54115" w:rsidRPr="005773E6">
        <w:rPr>
          <w:rFonts w:asciiTheme="majorHAnsi" w:hAnsiTheme="majorHAnsi" w:cstheme="majorHAnsi"/>
          <w:b/>
          <w:sz w:val="28"/>
          <w:szCs w:val="28"/>
          <w:lang w:val="cs-CZ"/>
        </w:rPr>
        <w:t>nutí</w:t>
      </w:r>
      <w:r w:rsidR="000064C5" w:rsidRPr="005773E6">
        <w:rPr>
          <w:rFonts w:asciiTheme="majorHAnsi" w:hAnsiTheme="majorHAnsi" w:cstheme="majorHAnsi"/>
          <w:b/>
          <w:sz w:val="28"/>
          <w:szCs w:val="28"/>
          <w:lang w:val="cs-CZ"/>
        </w:rPr>
        <w:t xml:space="preserve"> finan</w:t>
      </w:r>
      <w:r w:rsidR="003C11C3" w:rsidRPr="005773E6">
        <w:rPr>
          <w:rFonts w:asciiTheme="majorHAnsi" w:hAnsiTheme="majorHAnsi" w:cstheme="majorHAnsi"/>
          <w:b/>
          <w:sz w:val="28"/>
          <w:szCs w:val="28"/>
          <w:lang w:val="cs-CZ"/>
        </w:rPr>
        <w:t>č</w:t>
      </w:r>
      <w:r w:rsidR="000064C5" w:rsidRPr="005773E6">
        <w:rPr>
          <w:rFonts w:asciiTheme="majorHAnsi" w:hAnsiTheme="majorHAnsi" w:cstheme="majorHAnsi"/>
          <w:b/>
          <w:sz w:val="28"/>
          <w:szCs w:val="28"/>
          <w:lang w:val="cs-CZ"/>
        </w:rPr>
        <w:t>n</w:t>
      </w:r>
      <w:r w:rsidR="003C11C3" w:rsidRPr="005773E6">
        <w:rPr>
          <w:rFonts w:asciiTheme="majorHAnsi" w:hAnsiTheme="majorHAnsi" w:cstheme="majorHAnsi"/>
          <w:b/>
          <w:sz w:val="28"/>
          <w:szCs w:val="28"/>
          <w:lang w:val="cs-CZ"/>
        </w:rPr>
        <w:t>í</w:t>
      </w:r>
      <w:r w:rsidR="00B54115" w:rsidRPr="005773E6">
        <w:rPr>
          <w:rFonts w:asciiTheme="majorHAnsi" w:hAnsiTheme="majorHAnsi" w:cstheme="majorHAnsi"/>
          <w:b/>
          <w:sz w:val="28"/>
          <w:szCs w:val="28"/>
          <w:lang w:val="cs-CZ"/>
        </w:rPr>
        <w:t>ho</w:t>
      </w:r>
      <w:r w:rsidR="000064C5" w:rsidRPr="005773E6">
        <w:rPr>
          <w:rFonts w:asciiTheme="majorHAnsi" w:hAnsiTheme="majorHAnsi" w:cstheme="majorHAnsi"/>
          <w:b/>
          <w:sz w:val="28"/>
          <w:szCs w:val="28"/>
          <w:lang w:val="cs-CZ"/>
        </w:rPr>
        <w:t xml:space="preserve"> p</w:t>
      </w:r>
      <w:r w:rsidR="003C11C3" w:rsidRPr="005773E6">
        <w:rPr>
          <w:rFonts w:asciiTheme="majorHAnsi" w:hAnsiTheme="majorHAnsi" w:cstheme="majorHAnsi"/>
          <w:b/>
          <w:sz w:val="28"/>
          <w:szCs w:val="28"/>
          <w:lang w:val="cs-CZ"/>
        </w:rPr>
        <w:t>ří</w:t>
      </w:r>
      <w:r w:rsidR="000064C5" w:rsidRPr="005773E6">
        <w:rPr>
          <w:rFonts w:asciiTheme="majorHAnsi" w:hAnsiTheme="majorHAnsi" w:cstheme="majorHAnsi"/>
          <w:b/>
          <w:sz w:val="28"/>
          <w:szCs w:val="28"/>
          <w:lang w:val="cs-CZ"/>
        </w:rPr>
        <w:t>sp</w:t>
      </w:r>
      <w:r w:rsidR="003C11C3" w:rsidRPr="005773E6">
        <w:rPr>
          <w:rFonts w:asciiTheme="majorHAnsi" w:hAnsiTheme="majorHAnsi" w:cstheme="majorHAnsi"/>
          <w:b/>
          <w:sz w:val="28"/>
          <w:szCs w:val="28"/>
          <w:lang w:val="cs-CZ"/>
        </w:rPr>
        <w:t>ě</w:t>
      </w:r>
      <w:r w:rsidR="000064C5" w:rsidRPr="005773E6">
        <w:rPr>
          <w:rFonts w:asciiTheme="majorHAnsi" w:hAnsiTheme="majorHAnsi" w:cstheme="majorHAnsi"/>
          <w:b/>
          <w:sz w:val="28"/>
          <w:szCs w:val="28"/>
          <w:lang w:val="cs-CZ"/>
        </w:rPr>
        <w:t>vk</w:t>
      </w:r>
      <w:r w:rsidR="00B54115" w:rsidRPr="005773E6">
        <w:rPr>
          <w:rFonts w:asciiTheme="majorHAnsi" w:hAnsiTheme="majorHAnsi" w:cstheme="majorHAnsi"/>
          <w:b/>
          <w:sz w:val="28"/>
          <w:szCs w:val="28"/>
          <w:lang w:val="cs-CZ"/>
        </w:rPr>
        <w:t>u</w:t>
      </w:r>
      <w:r w:rsidR="000064C5" w:rsidRPr="005773E6">
        <w:rPr>
          <w:rFonts w:asciiTheme="majorHAnsi" w:hAnsiTheme="majorHAnsi" w:cstheme="majorHAnsi"/>
          <w:b/>
          <w:sz w:val="28"/>
          <w:szCs w:val="28"/>
          <w:lang w:val="cs-CZ"/>
        </w:rPr>
        <w:t xml:space="preserve"> </w:t>
      </w:r>
      <w:r w:rsidR="008B00EC" w:rsidRPr="005773E6">
        <w:rPr>
          <w:rFonts w:asciiTheme="majorHAnsi" w:hAnsiTheme="majorHAnsi" w:cstheme="majorHAnsi"/>
          <w:b/>
          <w:sz w:val="28"/>
          <w:szCs w:val="28"/>
          <w:lang w:val="cs-CZ"/>
        </w:rPr>
        <w:t xml:space="preserve">(investičního) </w:t>
      </w:r>
      <w:r w:rsidRPr="005773E6">
        <w:rPr>
          <w:rFonts w:asciiTheme="majorHAnsi" w:hAnsiTheme="majorHAnsi" w:cstheme="majorHAnsi"/>
          <w:b/>
          <w:sz w:val="28"/>
          <w:szCs w:val="28"/>
          <w:lang w:val="cs-CZ"/>
        </w:rPr>
        <w:t xml:space="preserve">z rozpočtu </w:t>
      </w:r>
      <w:r w:rsidR="000064C5" w:rsidRPr="005773E6">
        <w:rPr>
          <w:rFonts w:asciiTheme="majorHAnsi" w:hAnsiTheme="majorHAnsi" w:cstheme="majorHAnsi"/>
          <w:b/>
          <w:sz w:val="28"/>
          <w:szCs w:val="28"/>
          <w:lang w:val="cs-CZ"/>
        </w:rPr>
        <w:t>m</w:t>
      </w:r>
      <w:r w:rsidR="003C11C3" w:rsidRPr="005773E6">
        <w:rPr>
          <w:rFonts w:asciiTheme="majorHAnsi" w:hAnsiTheme="majorHAnsi" w:cstheme="majorHAnsi"/>
          <w:b/>
          <w:sz w:val="28"/>
          <w:szCs w:val="28"/>
          <w:lang w:val="cs-CZ"/>
        </w:rPr>
        <w:t>ě</w:t>
      </w:r>
      <w:r w:rsidR="000064C5" w:rsidRPr="005773E6">
        <w:rPr>
          <w:rFonts w:asciiTheme="majorHAnsi" w:hAnsiTheme="majorHAnsi" w:cstheme="majorHAnsi"/>
          <w:b/>
          <w:sz w:val="28"/>
          <w:szCs w:val="28"/>
          <w:lang w:val="cs-CZ"/>
        </w:rPr>
        <w:t>sta Mn</w:t>
      </w:r>
      <w:r w:rsidR="003C11C3" w:rsidRPr="005773E6">
        <w:rPr>
          <w:rFonts w:asciiTheme="majorHAnsi" w:hAnsiTheme="majorHAnsi" w:cstheme="majorHAnsi"/>
          <w:b/>
          <w:sz w:val="28"/>
          <w:szCs w:val="28"/>
          <w:lang w:val="cs-CZ"/>
        </w:rPr>
        <w:t>íš</w:t>
      </w:r>
      <w:r w:rsidR="000064C5" w:rsidRPr="005773E6">
        <w:rPr>
          <w:rFonts w:asciiTheme="majorHAnsi" w:hAnsiTheme="majorHAnsi" w:cstheme="majorHAnsi"/>
          <w:b/>
          <w:sz w:val="28"/>
          <w:szCs w:val="28"/>
          <w:lang w:val="cs-CZ"/>
        </w:rPr>
        <w:t xml:space="preserve">ek pod Brdy na podporu </w:t>
      </w:r>
      <w:r w:rsidRPr="005773E6">
        <w:rPr>
          <w:rFonts w:asciiTheme="majorHAnsi" w:hAnsiTheme="majorHAnsi" w:cstheme="majorHAnsi"/>
          <w:b/>
          <w:sz w:val="28"/>
          <w:szCs w:val="28"/>
          <w:lang w:val="cs-CZ"/>
        </w:rPr>
        <w:t>sportovních</w:t>
      </w:r>
      <w:r w:rsidR="00362CD8" w:rsidRPr="005773E6">
        <w:rPr>
          <w:rFonts w:asciiTheme="majorHAnsi" w:hAnsiTheme="majorHAnsi" w:cstheme="majorHAnsi"/>
          <w:b/>
          <w:sz w:val="28"/>
          <w:szCs w:val="28"/>
          <w:lang w:val="cs-CZ"/>
        </w:rPr>
        <w:t xml:space="preserve"> </w:t>
      </w:r>
      <w:r w:rsidR="000064C5" w:rsidRPr="005773E6">
        <w:rPr>
          <w:rFonts w:asciiTheme="majorHAnsi" w:hAnsiTheme="majorHAnsi" w:cstheme="majorHAnsi"/>
          <w:b/>
          <w:sz w:val="28"/>
          <w:szCs w:val="28"/>
          <w:lang w:val="cs-CZ"/>
        </w:rPr>
        <w:t xml:space="preserve">aktivit </w:t>
      </w:r>
      <w:r w:rsidR="001033AB" w:rsidRPr="005773E6">
        <w:rPr>
          <w:rFonts w:asciiTheme="majorHAnsi" w:hAnsiTheme="majorHAnsi" w:cstheme="majorHAnsi"/>
          <w:b/>
          <w:sz w:val="28"/>
          <w:szCs w:val="28"/>
          <w:lang w:val="cs-CZ"/>
        </w:rPr>
        <w:t xml:space="preserve">dětí a mládeže </w:t>
      </w:r>
      <w:r w:rsidRPr="005773E6">
        <w:rPr>
          <w:rFonts w:asciiTheme="majorHAnsi" w:hAnsiTheme="majorHAnsi" w:cstheme="majorHAnsi"/>
          <w:b/>
          <w:sz w:val="28"/>
          <w:szCs w:val="28"/>
          <w:lang w:val="cs-CZ"/>
        </w:rPr>
        <w:t>v roce 202</w:t>
      </w:r>
      <w:r w:rsidR="005773E6">
        <w:rPr>
          <w:rFonts w:asciiTheme="majorHAnsi" w:hAnsiTheme="majorHAnsi" w:cstheme="majorHAnsi"/>
          <w:b/>
          <w:sz w:val="28"/>
          <w:szCs w:val="28"/>
          <w:lang w:val="cs-CZ"/>
        </w:rPr>
        <w:t>6</w:t>
      </w:r>
    </w:p>
    <w:p w14:paraId="76625561" w14:textId="77777777" w:rsidR="003C11C3" w:rsidRPr="005773E6" w:rsidRDefault="003C11C3" w:rsidP="00D03C1B">
      <w:pPr>
        <w:pStyle w:val="Zkladntext"/>
        <w:spacing w:before="0" w:after="0" w:line="276" w:lineRule="auto"/>
        <w:jc w:val="both"/>
        <w:rPr>
          <w:rFonts w:asciiTheme="majorHAnsi" w:hAnsiTheme="majorHAnsi" w:cstheme="majorHAnsi"/>
          <w:lang w:val="cs-CZ"/>
        </w:rPr>
      </w:pPr>
    </w:p>
    <w:p w14:paraId="35725D8E" w14:textId="77777777" w:rsidR="003A34CA" w:rsidRPr="005773E6" w:rsidRDefault="003A34CA" w:rsidP="00D03C1B">
      <w:pPr>
        <w:pStyle w:val="Zkladntext"/>
        <w:spacing w:before="0" w:after="0" w:line="276" w:lineRule="auto"/>
        <w:jc w:val="both"/>
        <w:rPr>
          <w:rFonts w:asciiTheme="majorHAnsi" w:hAnsiTheme="majorHAnsi" w:cstheme="majorHAnsi"/>
          <w:lang w:val="cs-CZ"/>
        </w:rPr>
      </w:pPr>
    </w:p>
    <w:p w14:paraId="7F7BD90A" w14:textId="77777777" w:rsidR="00075E67" w:rsidRDefault="000064C5" w:rsidP="00FD3FCE">
      <w:pPr>
        <w:pStyle w:val="Zkladntext"/>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I. V</w:t>
      </w:r>
      <w:r w:rsidR="003C11C3" w:rsidRPr="005773E6">
        <w:rPr>
          <w:rFonts w:asciiTheme="majorHAnsi" w:hAnsiTheme="majorHAnsi" w:cstheme="majorHAnsi"/>
          <w:b/>
          <w:lang w:val="cs-CZ"/>
        </w:rPr>
        <w:t>š</w:t>
      </w:r>
      <w:r w:rsidRPr="005773E6">
        <w:rPr>
          <w:rFonts w:asciiTheme="majorHAnsi" w:hAnsiTheme="majorHAnsi" w:cstheme="majorHAnsi"/>
          <w:b/>
          <w:lang w:val="cs-CZ"/>
        </w:rPr>
        <w:t>eobecn</w:t>
      </w:r>
      <w:r w:rsidR="003C11C3" w:rsidRPr="005773E6">
        <w:rPr>
          <w:rFonts w:asciiTheme="majorHAnsi" w:hAnsiTheme="majorHAnsi" w:cstheme="majorHAnsi"/>
          <w:b/>
          <w:lang w:val="cs-CZ"/>
        </w:rPr>
        <w:t>á</w:t>
      </w:r>
      <w:r w:rsidRPr="005773E6">
        <w:rPr>
          <w:rFonts w:asciiTheme="majorHAnsi" w:hAnsiTheme="majorHAnsi" w:cstheme="majorHAnsi"/>
          <w:b/>
          <w:lang w:val="cs-CZ"/>
        </w:rPr>
        <w:t xml:space="preserve"> ustanoven</w:t>
      </w:r>
      <w:r w:rsidR="003C11C3" w:rsidRPr="005773E6">
        <w:rPr>
          <w:rFonts w:asciiTheme="majorHAnsi" w:hAnsiTheme="majorHAnsi" w:cstheme="majorHAnsi"/>
          <w:b/>
          <w:lang w:val="cs-CZ"/>
        </w:rPr>
        <w:t>í</w:t>
      </w:r>
    </w:p>
    <w:p w14:paraId="78D4ADE7" w14:textId="77777777" w:rsidR="0060526B" w:rsidRPr="005773E6" w:rsidRDefault="0060526B" w:rsidP="00FD3FCE">
      <w:pPr>
        <w:pStyle w:val="Zkladntext"/>
        <w:spacing w:before="0" w:after="0" w:line="276" w:lineRule="auto"/>
        <w:jc w:val="center"/>
        <w:rPr>
          <w:rFonts w:asciiTheme="majorHAnsi" w:hAnsiTheme="majorHAnsi" w:cstheme="majorHAnsi"/>
          <w:b/>
          <w:lang w:val="cs-CZ"/>
        </w:rPr>
      </w:pPr>
    </w:p>
    <w:p w14:paraId="4D424746" w14:textId="77777777" w:rsidR="00B54115" w:rsidRPr="005773E6" w:rsidRDefault="00B54115" w:rsidP="0060526B">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Pravidla</w:t>
      </w:r>
      <w:r w:rsidR="000064C5" w:rsidRPr="005773E6">
        <w:rPr>
          <w:rFonts w:asciiTheme="majorHAnsi" w:hAnsiTheme="majorHAnsi" w:cstheme="majorHAnsi"/>
          <w:lang w:val="cs-CZ"/>
        </w:rPr>
        <w:t xml:space="preserve"> pro poskytov</w:t>
      </w:r>
      <w:r w:rsidR="00606B6B" w:rsidRPr="005773E6">
        <w:rPr>
          <w:rFonts w:asciiTheme="majorHAnsi" w:hAnsiTheme="majorHAnsi" w:cstheme="majorHAnsi"/>
          <w:lang w:val="cs-CZ"/>
        </w:rPr>
        <w:t>á</w:t>
      </w:r>
      <w:r w:rsidR="000064C5" w:rsidRPr="005773E6">
        <w:rPr>
          <w:rFonts w:asciiTheme="majorHAnsi" w:hAnsiTheme="majorHAnsi" w:cstheme="majorHAnsi"/>
          <w:lang w:val="cs-CZ"/>
        </w:rPr>
        <w:t>n</w:t>
      </w:r>
      <w:r w:rsidR="00606B6B" w:rsidRPr="005773E6">
        <w:rPr>
          <w:rFonts w:asciiTheme="majorHAnsi" w:hAnsiTheme="majorHAnsi" w:cstheme="majorHAnsi"/>
          <w:lang w:val="cs-CZ"/>
        </w:rPr>
        <w:t>í</w:t>
      </w:r>
      <w:r w:rsidR="000064C5" w:rsidRPr="005773E6">
        <w:rPr>
          <w:rFonts w:asciiTheme="majorHAnsi" w:hAnsiTheme="majorHAnsi" w:cstheme="majorHAnsi"/>
          <w:lang w:val="cs-CZ"/>
        </w:rPr>
        <w:t xml:space="preserve"> finan</w:t>
      </w:r>
      <w:r w:rsidR="00606B6B" w:rsidRPr="005773E6">
        <w:rPr>
          <w:rFonts w:asciiTheme="majorHAnsi" w:hAnsiTheme="majorHAnsi" w:cstheme="majorHAnsi"/>
          <w:lang w:val="cs-CZ"/>
        </w:rPr>
        <w:t>č</w:t>
      </w:r>
      <w:r w:rsidR="000064C5" w:rsidRPr="005773E6">
        <w:rPr>
          <w:rFonts w:asciiTheme="majorHAnsi" w:hAnsiTheme="majorHAnsi" w:cstheme="majorHAnsi"/>
          <w:lang w:val="cs-CZ"/>
        </w:rPr>
        <w:t>n</w:t>
      </w:r>
      <w:r w:rsidR="00606B6B" w:rsidRPr="005773E6">
        <w:rPr>
          <w:rFonts w:asciiTheme="majorHAnsi" w:hAnsiTheme="majorHAnsi" w:cstheme="majorHAnsi"/>
          <w:lang w:val="cs-CZ"/>
        </w:rPr>
        <w:t>í</w:t>
      </w:r>
      <w:r w:rsidR="000064C5" w:rsidRPr="005773E6">
        <w:rPr>
          <w:rFonts w:asciiTheme="majorHAnsi" w:hAnsiTheme="majorHAnsi" w:cstheme="majorHAnsi"/>
          <w:lang w:val="cs-CZ"/>
        </w:rPr>
        <w:t>ch p</w:t>
      </w:r>
      <w:r w:rsidR="00606B6B" w:rsidRPr="005773E6">
        <w:rPr>
          <w:rFonts w:asciiTheme="majorHAnsi" w:hAnsiTheme="majorHAnsi" w:cstheme="majorHAnsi"/>
          <w:lang w:val="cs-CZ"/>
        </w:rPr>
        <w:t>ří</w:t>
      </w:r>
      <w:r w:rsidR="000064C5" w:rsidRPr="005773E6">
        <w:rPr>
          <w:rFonts w:asciiTheme="majorHAnsi" w:hAnsiTheme="majorHAnsi" w:cstheme="majorHAnsi"/>
          <w:lang w:val="cs-CZ"/>
        </w:rPr>
        <w:t>sp</w:t>
      </w:r>
      <w:r w:rsidR="00606B6B" w:rsidRPr="005773E6">
        <w:rPr>
          <w:rFonts w:asciiTheme="majorHAnsi" w:hAnsiTheme="majorHAnsi" w:cstheme="majorHAnsi"/>
          <w:lang w:val="cs-CZ"/>
        </w:rPr>
        <w:t>ě</w:t>
      </w:r>
      <w:r w:rsidR="000064C5" w:rsidRPr="005773E6">
        <w:rPr>
          <w:rFonts w:asciiTheme="majorHAnsi" w:hAnsiTheme="majorHAnsi" w:cstheme="majorHAnsi"/>
          <w:lang w:val="cs-CZ"/>
        </w:rPr>
        <w:t>vk</w:t>
      </w:r>
      <w:r w:rsidR="00606B6B" w:rsidRPr="005773E6">
        <w:rPr>
          <w:rFonts w:asciiTheme="majorHAnsi" w:hAnsiTheme="majorHAnsi" w:cstheme="majorHAnsi"/>
          <w:lang w:val="cs-CZ"/>
        </w:rPr>
        <w:t>ů</w:t>
      </w:r>
      <w:r w:rsidR="000064C5" w:rsidRPr="005773E6">
        <w:rPr>
          <w:rFonts w:asciiTheme="majorHAnsi" w:hAnsiTheme="majorHAnsi" w:cstheme="majorHAnsi"/>
          <w:lang w:val="cs-CZ"/>
        </w:rPr>
        <w:t xml:space="preserve"> (d</w:t>
      </w:r>
      <w:r w:rsidR="00606B6B" w:rsidRPr="005773E6">
        <w:rPr>
          <w:rFonts w:asciiTheme="majorHAnsi" w:hAnsiTheme="majorHAnsi" w:cstheme="majorHAnsi"/>
          <w:lang w:val="cs-CZ"/>
        </w:rPr>
        <w:t>á</w:t>
      </w:r>
      <w:r w:rsidR="000064C5" w:rsidRPr="005773E6">
        <w:rPr>
          <w:rFonts w:asciiTheme="majorHAnsi" w:hAnsiTheme="majorHAnsi" w:cstheme="majorHAnsi"/>
          <w:lang w:val="cs-CZ"/>
        </w:rPr>
        <w:t>le jen</w:t>
      </w:r>
      <w:r w:rsidR="00606B6B" w:rsidRPr="005773E6">
        <w:rPr>
          <w:rFonts w:asciiTheme="majorHAnsi" w:hAnsiTheme="majorHAnsi" w:cstheme="majorHAnsi"/>
          <w:lang w:val="cs-CZ"/>
        </w:rPr>
        <w:t xml:space="preserve"> „</w:t>
      </w:r>
      <w:r w:rsidRPr="005773E6">
        <w:rPr>
          <w:rFonts w:asciiTheme="majorHAnsi" w:hAnsiTheme="majorHAnsi" w:cstheme="majorHAnsi"/>
          <w:lang w:val="cs-CZ"/>
        </w:rPr>
        <w:t>pravidla</w:t>
      </w:r>
      <w:r w:rsidR="000064C5" w:rsidRPr="005773E6">
        <w:rPr>
          <w:rFonts w:asciiTheme="majorHAnsi" w:hAnsiTheme="majorHAnsi" w:cstheme="majorHAnsi"/>
          <w:lang w:val="cs-CZ"/>
        </w:rPr>
        <w:t>“) z rozpo</w:t>
      </w:r>
      <w:r w:rsidR="00606B6B" w:rsidRPr="005773E6">
        <w:rPr>
          <w:rFonts w:asciiTheme="majorHAnsi" w:hAnsiTheme="majorHAnsi" w:cstheme="majorHAnsi"/>
          <w:lang w:val="cs-CZ"/>
        </w:rPr>
        <w:t>č</w:t>
      </w:r>
      <w:r w:rsidR="000064C5" w:rsidRPr="005773E6">
        <w:rPr>
          <w:rFonts w:asciiTheme="majorHAnsi" w:hAnsiTheme="majorHAnsi" w:cstheme="majorHAnsi"/>
          <w:lang w:val="cs-CZ"/>
        </w:rPr>
        <w:t>tu m</w:t>
      </w:r>
      <w:r w:rsidR="00606B6B" w:rsidRPr="005773E6">
        <w:rPr>
          <w:rFonts w:asciiTheme="majorHAnsi" w:hAnsiTheme="majorHAnsi" w:cstheme="majorHAnsi"/>
          <w:lang w:val="cs-CZ"/>
        </w:rPr>
        <w:t>ě</w:t>
      </w:r>
      <w:r w:rsidR="000064C5" w:rsidRPr="005773E6">
        <w:rPr>
          <w:rFonts w:asciiTheme="majorHAnsi" w:hAnsiTheme="majorHAnsi" w:cstheme="majorHAnsi"/>
          <w:lang w:val="cs-CZ"/>
        </w:rPr>
        <w:t>sta Mn</w:t>
      </w:r>
      <w:r w:rsidR="00606B6B" w:rsidRPr="005773E6">
        <w:rPr>
          <w:rFonts w:asciiTheme="majorHAnsi" w:hAnsiTheme="majorHAnsi" w:cstheme="majorHAnsi"/>
          <w:lang w:val="cs-CZ"/>
        </w:rPr>
        <w:t>íš</w:t>
      </w:r>
      <w:r w:rsidR="000064C5" w:rsidRPr="005773E6">
        <w:rPr>
          <w:rFonts w:asciiTheme="majorHAnsi" w:hAnsiTheme="majorHAnsi" w:cstheme="majorHAnsi"/>
          <w:lang w:val="cs-CZ"/>
        </w:rPr>
        <w:t>ek pod Brdy schvaluje usnesen</w:t>
      </w:r>
      <w:r w:rsidR="00606B6B" w:rsidRPr="005773E6">
        <w:rPr>
          <w:rFonts w:asciiTheme="majorHAnsi" w:hAnsiTheme="majorHAnsi" w:cstheme="majorHAnsi"/>
          <w:lang w:val="cs-CZ"/>
        </w:rPr>
        <w:t>í</w:t>
      </w:r>
      <w:r w:rsidR="000064C5" w:rsidRPr="005773E6">
        <w:rPr>
          <w:rFonts w:asciiTheme="majorHAnsi" w:hAnsiTheme="majorHAnsi" w:cstheme="majorHAnsi"/>
          <w:lang w:val="cs-CZ"/>
        </w:rPr>
        <w:t>m Rada m</w:t>
      </w:r>
      <w:r w:rsidR="00606B6B" w:rsidRPr="005773E6">
        <w:rPr>
          <w:rFonts w:asciiTheme="majorHAnsi" w:hAnsiTheme="majorHAnsi" w:cstheme="majorHAnsi"/>
          <w:lang w:val="cs-CZ"/>
        </w:rPr>
        <w:t>ě</w:t>
      </w:r>
      <w:r w:rsidR="000064C5" w:rsidRPr="005773E6">
        <w:rPr>
          <w:rFonts w:asciiTheme="majorHAnsi" w:hAnsiTheme="majorHAnsi" w:cstheme="majorHAnsi"/>
          <w:lang w:val="cs-CZ"/>
        </w:rPr>
        <w:t>sta (d</w:t>
      </w:r>
      <w:r w:rsidR="00606B6B" w:rsidRPr="005773E6">
        <w:rPr>
          <w:rFonts w:asciiTheme="majorHAnsi" w:hAnsiTheme="majorHAnsi" w:cstheme="majorHAnsi"/>
          <w:lang w:val="cs-CZ"/>
        </w:rPr>
        <w:t>á</w:t>
      </w:r>
      <w:r w:rsidR="000064C5" w:rsidRPr="005773E6">
        <w:rPr>
          <w:rFonts w:asciiTheme="majorHAnsi" w:hAnsiTheme="majorHAnsi" w:cstheme="majorHAnsi"/>
          <w:lang w:val="cs-CZ"/>
        </w:rPr>
        <w:t>le jen</w:t>
      </w:r>
      <w:r w:rsidR="00606B6B" w:rsidRPr="005773E6">
        <w:rPr>
          <w:rFonts w:asciiTheme="majorHAnsi" w:hAnsiTheme="majorHAnsi" w:cstheme="majorHAnsi"/>
          <w:lang w:val="cs-CZ"/>
        </w:rPr>
        <w:t xml:space="preserve"> „</w:t>
      </w:r>
      <w:r w:rsidR="000064C5" w:rsidRPr="005773E6">
        <w:rPr>
          <w:rFonts w:asciiTheme="majorHAnsi" w:hAnsiTheme="majorHAnsi" w:cstheme="majorHAnsi"/>
          <w:lang w:val="cs-CZ"/>
        </w:rPr>
        <w:t>RM“).</w:t>
      </w:r>
    </w:p>
    <w:p w14:paraId="02B51EFA" w14:textId="11446707" w:rsidR="00B54115" w:rsidRPr="005773E6" w:rsidRDefault="00B54115" w:rsidP="0060526B">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O poskytnutí finančních příspěvků rozhoduje Zastupitelstvo města (dále jen „ZM“) na</w:t>
      </w:r>
      <w:r w:rsidR="0060526B">
        <w:rPr>
          <w:rFonts w:asciiTheme="majorHAnsi" w:hAnsiTheme="majorHAnsi" w:cstheme="majorHAnsi"/>
          <w:lang w:val="cs-CZ"/>
        </w:rPr>
        <w:t> </w:t>
      </w:r>
      <w:r w:rsidRPr="005773E6">
        <w:rPr>
          <w:rFonts w:asciiTheme="majorHAnsi" w:hAnsiTheme="majorHAnsi" w:cstheme="majorHAnsi"/>
          <w:lang w:val="cs-CZ"/>
        </w:rPr>
        <w:t>zákla</w:t>
      </w:r>
      <w:r w:rsidR="002F2D18" w:rsidRPr="005773E6">
        <w:rPr>
          <w:rFonts w:asciiTheme="majorHAnsi" w:hAnsiTheme="majorHAnsi" w:cstheme="majorHAnsi"/>
          <w:lang w:val="cs-CZ"/>
        </w:rPr>
        <w:t>dě návrhu</w:t>
      </w:r>
      <w:r w:rsidRPr="005773E6">
        <w:rPr>
          <w:rFonts w:asciiTheme="majorHAnsi" w:hAnsiTheme="majorHAnsi" w:cstheme="majorHAnsi"/>
          <w:lang w:val="cs-CZ"/>
        </w:rPr>
        <w:t xml:space="preserve"> RM a doporučení výběrové komise jmenované RM</w:t>
      </w:r>
      <w:r w:rsidR="002F2D18" w:rsidRPr="005773E6">
        <w:rPr>
          <w:rFonts w:asciiTheme="majorHAnsi" w:hAnsiTheme="majorHAnsi" w:cstheme="majorHAnsi"/>
          <w:lang w:val="cs-CZ"/>
        </w:rPr>
        <w:t xml:space="preserve"> (dále jen „komise“)</w:t>
      </w:r>
    </w:p>
    <w:p w14:paraId="7972086D" w14:textId="77777777" w:rsidR="00075E67" w:rsidRPr="005773E6" w:rsidRDefault="000064C5" w:rsidP="0060526B">
      <w:pPr>
        <w:pStyle w:val="Compact"/>
        <w:numPr>
          <w:ilvl w:val="0"/>
          <w:numId w:val="1"/>
        </w:numPr>
        <w:tabs>
          <w:tab w:val="clear" w:pos="0"/>
        </w:tabs>
        <w:spacing w:before="0" w:after="0" w:line="276" w:lineRule="auto"/>
        <w:ind w:left="426" w:hanging="426"/>
        <w:rPr>
          <w:rFonts w:asciiTheme="majorHAnsi" w:hAnsiTheme="majorHAnsi" w:cstheme="majorHAnsi"/>
          <w:lang w:val="cs-CZ"/>
        </w:rPr>
      </w:pPr>
      <w:r w:rsidRPr="005773E6">
        <w:rPr>
          <w:rFonts w:asciiTheme="majorHAnsi" w:hAnsiTheme="majorHAnsi" w:cstheme="majorHAnsi"/>
          <w:lang w:val="cs-CZ"/>
        </w:rPr>
        <w:t>Celkov</w:t>
      </w:r>
      <w:r w:rsidR="00606B6B" w:rsidRPr="005773E6">
        <w:rPr>
          <w:rFonts w:asciiTheme="majorHAnsi" w:hAnsiTheme="majorHAnsi" w:cstheme="majorHAnsi"/>
          <w:lang w:val="cs-CZ"/>
        </w:rPr>
        <w:t>ý</w:t>
      </w:r>
      <w:r w:rsidRPr="005773E6">
        <w:rPr>
          <w:rFonts w:asciiTheme="majorHAnsi" w:hAnsiTheme="majorHAnsi" w:cstheme="majorHAnsi"/>
          <w:lang w:val="cs-CZ"/>
        </w:rPr>
        <w:t xml:space="preserve"> objem finan</w:t>
      </w:r>
      <w:r w:rsidR="00606B6B" w:rsidRPr="005773E6">
        <w:rPr>
          <w:rFonts w:asciiTheme="majorHAnsi" w:hAnsiTheme="majorHAnsi" w:cstheme="majorHAnsi"/>
          <w:lang w:val="cs-CZ"/>
        </w:rPr>
        <w:t>č</w:t>
      </w:r>
      <w:r w:rsidRPr="005773E6">
        <w:rPr>
          <w:rFonts w:asciiTheme="majorHAnsi" w:hAnsiTheme="majorHAnsi" w:cstheme="majorHAnsi"/>
          <w:lang w:val="cs-CZ"/>
        </w:rPr>
        <w:t>n</w:t>
      </w:r>
      <w:r w:rsidR="00606B6B" w:rsidRPr="005773E6">
        <w:rPr>
          <w:rFonts w:asciiTheme="majorHAnsi" w:hAnsiTheme="majorHAnsi" w:cstheme="majorHAnsi"/>
          <w:lang w:val="cs-CZ"/>
        </w:rPr>
        <w:t>í</w:t>
      </w:r>
      <w:r w:rsidRPr="005773E6">
        <w:rPr>
          <w:rFonts w:asciiTheme="majorHAnsi" w:hAnsiTheme="majorHAnsi" w:cstheme="majorHAnsi"/>
          <w:lang w:val="cs-CZ"/>
        </w:rPr>
        <w:t>ch prost</w:t>
      </w:r>
      <w:r w:rsidR="00606B6B" w:rsidRPr="005773E6">
        <w:rPr>
          <w:rFonts w:asciiTheme="majorHAnsi" w:hAnsiTheme="majorHAnsi" w:cstheme="majorHAnsi"/>
          <w:lang w:val="cs-CZ"/>
        </w:rPr>
        <w:t>ř</w:t>
      </w:r>
      <w:r w:rsidRPr="005773E6">
        <w:rPr>
          <w:rFonts w:asciiTheme="majorHAnsi" w:hAnsiTheme="majorHAnsi" w:cstheme="majorHAnsi"/>
          <w:lang w:val="cs-CZ"/>
        </w:rPr>
        <w:t>edk</w:t>
      </w:r>
      <w:r w:rsidR="00606B6B" w:rsidRPr="005773E6">
        <w:rPr>
          <w:rFonts w:asciiTheme="majorHAnsi" w:hAnsiTheme="majorHAnsi" w:cstheme="majorHAnsi"/>
          <w:lang w:val="cs-CZ"/>
        </w:rPr>
        <w:t>ů</w:t>
      </w:r>
      <w:r w:rsidRPr="005773E6">
        <w:rPr>
          <w:rFonts w:asciiTheme="majorHAnsi" w:hAnsiTheme="majorHAnsi" w:cstheme="majorHAnsi"/>
          <w:lang w:val="cs-CZ"/>
        </w:rPr>
        <w:t xml:space="preserve"> schvaluje </w:t>
      </w:r>
      <w:r w:rsidR="00B54115" w:rsidRPr="005773E6">
        <w:rPr>
          <w:rFonts w:asciiTheme="majorHAnsi" w:hAnsiTheme="majorHAnsi" w:cstheme="majorHAnsi"/>
          <w:lang w:val="cs-CZ"/>
        </w:rPr>
        <w:t>ZM v</w:t>
      </w:r>
      <w:r w:rsidRPr="005773E6">
        <w:rPr>
          <w:rFonts w:asciiTheme="majorHAnsi" w:hAnsiTheme="majorHAnsi" w:cstheme="majorHAnsi"/>
          <w:lang w:val="cs-CZ"/>
        </w:rPr>
        <w:t xml:space="preserve"> r</w:t>
      </w:r>
      <w:r w:rsidR="00606B6B" w:rsidRPr="005773E6">
        <w:rPr>
          <w:rFonts w:asciiTheme="majorHAnsi" w:hAnsiTheme="majorHAnsi" w:cstheme="majorHAnsi"/>
          <w:lang w:val="cs-CZ"/>
        </w:rPr>
        <w:t>á</w:t>
      </w:r>
      <w:r w:rsidRPr="005773E6">
        <w:rPr>
          <w:rFonts w:asciiTheme="majorHAnsi" w:hAnsiTheme="majorHAnsi" w:cstheme="majorHAnsi"/>
          <w:lang w:val="cs-CZ"/>
        </w:rPr>
        <w:t>mci schvalov</w:t>
      </w:r>
      <w:r w:rsidR="00606B6B" w:rsidRPr="005773E6">
        <w:rPr>
          <w:rFonts w:asciiTheme="majorHAnsi" w:hAnsiTheme="majorHAnsi" w:cstheme="majorHAnsi"/>
          <w:lang w:val="cs-CZ"/>
        </w:rPr>
        <w:t>á</w:t>
      </w:r>
      <w:r w:rsidRPr="005773E6">
        <w:rPr>
          <w:rFonts w:asciiTheme="majorHAnsi" w:hAnsiTheme="majorHAnsi" w:cstheme="majorHAnsi"/>
          <w:lang w:val="cs-CZ"/>
        </w:rPr>
        <w:t>n</w:t>
      </w:r>
      <w:r w:rsidR="00606B6B" w:rsidRPr="005773E6">
        <w:rPr>
          <w:rFonts w:asciiTheme="majorHAnsi" w:hAnsiTheme="majorHAnsi" w:cstheme="majorHAnsi"/>
          <w:lang w:val="cs-CZ"/>
        </w:rPr>
        <w:t>í</w:t>
      </w:r>
      <w:r w:rsidRPr="005773E6">
        <w:rPr>
          <w:rFonts w:asciiTheme="majorHAnsi" w:hAnsiTheme="majorHAnsi" w:cstheme="majorHAnsi"/>
          <w:lang w:val="cs-CZ"/>
        </w:rPr>
        <w:t xml:space="preserve"> rozpo</w:t>
      </w:r>
      <w:r w:rsidR="00606B6B" w:rsidRPr="005773E6">
        <w:rPr>
          <w:rFonts w:asciiTheme="majorHAnsi" w:hAnsiTheme="majorHAnsi" w:cstheme="majorHAnsi"/>
          <w:lang w:val="cs-CZ"/>
        </w:rPr>
        <w:t>č</w:t>
      </w:r>
      <w:r w:rsidRPr="005773E6">
        <w:rPr>
          <w:rFonts w:asciiTheme="majorHAnsi" w:hAnsiTheme="majorHAnsi" w:cstheme="majorHAnsi"/>
          <w:lang w:val="cs-CZ"/>
        </w:rPr>
        <w:t>tu nebo rozpo</w:t>
      </w:r>
      <w:r w:rsidR="00606B6B" w:rsidRPr="005773E6">
        <w:rPr>
          <w:rFonts w:asciiTheme="majorHAnsi" w:hAnsiTheme="majorHAnsi" w:cstheme="majorHAnsi"/>
          <w:lang w:val="cs-CZ"/>
        </w:rPr>
        <w:t>č</w:t>
      </w:r>
      <w:r w:rsidRPr="005773E6">
        <w:rPr>
          <w:rFonts w:asciiTheme="majorHAnsi" w:hAnsiTheme="majorHAnsi" w:cstheme="majorHAnsi"/>
          <w:lang w:val="cs-CZ"/>
        </w:rPr>
        <w:t>tov</w:t>
      </w:r>
      <w:r w:rsidR="00606B6B" w:rsidRPr="005773E6">
        <w:rPr>
          <w:rFonts w:asciiTheme="majorHAnsi" w:hAnsiTheme="majorHAnsi" w:cstheme="majorHAnsi"/>
          <w:lang w:val="cs-CZ"/>
        </w:rPr>
        <w:t>ý</w:t>
      </w:r>
      <w:r w:rsidRPr="005773E6">
        <w:rPr>
          <w:rFonts w:asciiTheme="majorHAnsi" w:hAnsiTheme="majorHAnsi" w:cstheme="majorHAnsi"/>
          <w:lang w:val="cs-CZ"/>
        </w:rPr>
        <w:t>ch opat</w:t>
      </w:r>
      <w:r w:rsidR="00606B6B" w:rsidRPr="005773E6">
        <w:rPr>
          <w:rFonts w:asciiTheme="majorHAnsi" w:hAnsiTheme="majorHAnsi" w:cstheme="majorHAnsi"/>
          <w:lang w:val="cs-CZ"/>
        </w:rPr>
        <w:t>ř</w:t>
      </w:r>
      <w:r w:rsidRPr="005773E6">
        <w:rPr>
          <w:rFonts w:asciiTheme="majorHAnsi" w:hAnsiTheme="majorHAnsi" w:cstheme="majorHAnsi"/>
          <w:lang w:val="cs-CZ"/>
        </w:rPr>
        <w:t>en</w:t>
      </w:r>
      <w:r w:rsidR="00606B6B" w:rsidRPr="005773E6">
        <w:rPr>
          <w:rFonts w:asciiTheme="majorHAnsi" w:hAnsiTheme="majorHAnsi" w:cstheme="majorHAnsi"/>
          <w:lang w:val="cs-CZ"/>
        </w:rPr>
        <w:t>í</w:t>
      </w:r>
      <w:r w:rsidRPr="005773E6">
        <w:rPr>
          <w:rFonts w:asciiTheme="majorHAnsi" w:hAnsiTheme="majorHAnsi" w:cstheme="majorHAnsi"/>
          <w:lang w:val="cs-CZ"/>
        </w:rPr>
        <w:t>.</w:t>
      </w:r>
    </w:p>
    <w:p w14:paraId="26BA32DD" w14:textId="77777777" w:rsidR="00075E67" w:rsidRPr="005773E6" w:rsidRDefault="000064C5" w:rsidP="0060526B">
      <w:pPr>
        <w:pStyle w:val="FirstParagraph"/>
        <w:numPr>
          <w:ilvl w:val="0"/>
          <w:numId w:val="1"/>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O zah</w:t>
      </w:r>
      <w:r w:rsidR="00606B6B" w:rsidRPr="005773E6">
        <w:rPr>
          <w:rFonts w:asciiTheme="majorHAnsi" w:hAnsiTheme="majorHAnsi" w:cstheme="majorHAnsi"/>
          <w:lang w:val="cs-CZ"/>
        </w:rPr>
        <w:t>á</w:t>
      </w:r>
      <w:r w:rsidRPr="005773E6">
        <w:rPr>
          <w:rFonts w:asciiTheme="majorHAnsi" w:hAnsiTheme="majorHAnsi" w:cstheme="majorHAnsi"/>
          <w:lang w:val="cs-CZ"/>
        </w:rPr>
        <w:t>jen</w:t>
      </w:r>
      <w:r w:rsidR="00606B6B" w:rsidRPr="005773E6">
        <w:rPr>
          <w:rFonts w:asciiTheme="majorHAnsi" w:hAnsiTheme="majorHAnsi" w:cstheme="majorHAnsi"/>
          <w:lang w:val="cs-CZ"/>
        </w:rPr>
        <w:t>í</w:t>
      </w:r>
      <w:r w:rsidRPr="005773E6">
        <w:rPr>
          <w:rFonts w:asciiTheme="majorHAnsi" w:hAnsiTheme="majorHAnsi" w:cstheme="majorHAnsi"/>
          <w:lang w:val="cs-CZ"/>
        </w:rPr>
        <w:t xml:space="preserve"> procesu o poskytnut</w:t>
      </w:r>
      <w:r w:rsidR="00606B6B" w:rsidRPr="005773E6">
        <w:rPr>
          <w:rFonts w:asciiTheme="majorHAnsi" w:hAnsiTheme="majorHAnsi" w:cstheme="majorHAnsi"/>
          <w:lang w:val="cs-CZ"/>
        </w:rPr>
        <w:t>í</w:t>
      </w:r>
      <w:r w:rsidRPr="005773E6">
        <w:rPr>
          <w:rFonts w:asciiTheme="majorHAnsi" w:hAnsiTheme="majorHAnsi" w:cstheme="majorHAnsi"/>
          <w:lang w:val="cs-CZ"/>
        </w:rPr>
        <w:t xml:space="preserve"> finan</w:t>
      </w:r>
      <w:r w:rsidR="00606B6B" w:rsidRPr="005773E6">
        <w:rPr>
          <w:rFonts w:asciiTheme="majorHAnsi" w:hAnsiTheme="majorHAnsi" w:cstheme="majorHAnsi"/>
          <w:lang w:val="cs-CZ"/>
        </w:rPr>
        <w:t>č</w:t>
      </w:r>
      <w:r w:rsidRPr="005773E6">
        <w:rPr>
          <w:rFonts w:asciiTheme="majorHAnsi" w:hAnsiTheme="majorHAnsi" w:cstheme="majorHAnsi"/>
          <w:lang w:val="cs-CZ"/>
        </w:rPr>
        <w:t>n</w:t>
      </w:r>
      <w:r w:rsidR="00606B6B" w:rsidRPr="005773E6">
        <w:rPr>
          <w:rFonts w:asciiTheme="majorHAnsi" w:hAnsiTheme="majorHAnsi" w:cstheme="majorHAnsi"/>
          <w:lang w:val="cs-CZ"/>
        </w:rPr>
        <w:t>í</w:t>
      </w:r>
      <w:r w:rsidRPr="005773E6">
        <w:rPr>
          <w:rFonts w:asciiTheme="majorHAnsi" w:hAnsiTheme="majorHAnsi" w:cstheme="majorHAnsi"/>
          <w:lang w:val="cs-CZ"/>
        </w:rPr>
        <w:t>ch p</w:t>
      </w:r>
      <w:r w:rsidR="00606B6B" w:rsidRPr="005773E6">
        <w:rPr>
          <w:rFonts w:asciiTheme="majorHAnsi" w:hAnsiTheme="majorHAnsi" w:cstheme="majorHAnsi"/>
          <w:lang w:val="cs-CZ"/>
        </w:rPr>
        <w:t>ří</w:t>
      </w:r>
      <w:r w:rsidRPr="005773E6">
        <w:rPr>
          <w:rFonts w:asciiTheme="majorHAnsi" w:hAnsiTheme="majorHAnsi" w:cstheme="majorHAnsi"/>
          <w:lang w:val="cs-CZ"/>
        </w:rPr>
        <w:t>sp</w:t>
      </w:r>
      <w:r w:rsidR="00606B6B" w:rsidRPr="005773E6">
        <w:rPr>
          <w:rFonts w:asciiTheme="majorHAnsi" w:hAnsiTheme="majorHAnsi" w:cstheme="majorHAnsi"/>
          <w:lang w:val="cs-CZ"/>
        </w:rPr>
        <w:t>ě</w:t>
      </w:r>
      <w:r w:rsidRPr="005773E6">
        <w:rPr>
          <w:rFonts w:asciiTheme="majorHAnsi" w:hAnsiTheme="majorHAnsi" w:cstheme="majorHAnsi"/>
          <w:lang w:val="cs-CZ"/>
        </w:rPr>
        <w:t>vk</w:t>
      </w:r>
      <w:r w:rsidR="00606B6B" w:rsidRPr="005773E6">
        <w:rPr>
          <w:rFonts w:asciiTheme="majorHAnsi" w:hAnsiTheme="majorHAnsi" w:cstheme="majorHAnsi"/>
          <w:lang w:val="cs-CZ"/>
        </w:rPr>
        <w:t>ů</w:t>
      </w:r>
      <w:r w:rsidRPr="005773E6">
        <w:rPr>
          <w:rFonts w:asciiTheme="majorHAnsi" w:hAnsiTheme="majorHAnsi" w:cstheme="majorHAnsi"/>
          <w:lang w:val="cs-CZ"/>
        </w:rPr>
        <w:t xml:space="preserve"> pro dan</w:t>
      </w:r>
      <w:r w:rsidR="00606B6B" w:rsidRPr="005773E6">
        <w:rPr>
          <w:rFonts w:asciiTheme="majorHAnsi" w:hAnsiTheme="majorHAnsi" w:cstheme="majorHAnsi"/>
          <w:lang w:val="cs-CZ"/>
        </w:rPr>
        <w:t>ý</w:t>
      </w:r>
      <w:r w:rsidRPr="005773E6">
        <w:rPr>
          <w:rFonts w:asciiTheme="majorHAnsi" w:hAnsiTheme="majorHAnsi" w:cstheme="majorHAnsi"/>
          <w:lang w:val="cs-CZ"/>
        </w:rPr>
        <w:t xml:space="preserve"> kalend</w:t>
      </w:r>
      <w:r w:rsidR="00606B6B" w:rsidRPr="005773E6">
        <w:rPr>
          <w:rFonts w:asciiTheme="majorHAnsi" w:hAnsiTheme="majorHAnsi" w:cstheme="majorHAnsi"/>
          <w:lang w:val="cs-CZ"/>
        </w:rPr>
        <w:t>ářní</w:t>
      </w:r>
      <w:r w:rsidRPr="005773E6">
        <w:rPr>
          <w:rFonts w:asciiTheme="majorHAnsi" w:hAnsiTheme="majorHAnsi" w:cstheme="majorHAnsi"/>
          <w:lang w:val="cs-CZ"/>
        </w:rPr>
        <w:t xml:space="preserve"> rok rozhoduje sv</w:t>
      </w:r>
      <w:r w:rsidR="00606B6B" w:rsidRPr="005773E6">
        <w:rPr>
          <w:rFonts w:asciiTheme="majorHAnsi" w:hAnsiTheme="majorHAnsi" w:cstheme="majorHAnsi"/>
          <w:lang w:val="cs-CZ"/>
        </w:rPr>
        <w:t>ý</w:t>
      </w:r>
      <w:r w:rsidRPr="005773E6">
        <w:rPr>
          <w:rFonts w:asciiTheme="majorHAnsi" w:hAnsiTheme="majorHAnsi" w:cstheme="majorHAnsi"/>
          <w:lang w:val="cs-CZ"/>
        </w:rPr>
        <w:t>m usnesen</w:t>
      </w:r>
      <w:r w:rsidR="00606B6B" w:rsidRPr="005773E6">
        <w:rPr>
          <w:rFonts w:asciiTheme="majorHAnsi" w:hAnsiTheme="majorHAnsi" w:cstheme="majorHAnsi"/>
          <w:lang w:val="cs-CZ"/>
        </w:rPr>
        <w:t>í</w:t>
      </w:r>
      <w:r w:rsidRPr="005773E6">
        <w:rPr>
          <w:rFonts w:asciiTheme="majorHAnsi" w:hAnsiTheme="majorHAnsi" w:cstheme="majorHAnsi"/>
          <w:lang w:val="cs-CZ"/>
        </w:rPr>
        <w:t>m RM</w:t>
      </w:r>
      <w:r w:rsidR="00606B6B" w:rsidRPr="005773E6">
        <w:rPr>
          <w:rFonts w:asciiTheme="majorHAnsi" w:hAnsiTheme="majorHAnsi" w:cstheme="majorHAnsi"/>
          <w:lang w:val="cs-CZ"/>
        </w:rPr>
        <w:t>.</w:t>
      </w:r>
    </w:p>
    <w:p w14:paraId="503E1D07" w14:textId="77777777" w:rsidR="00075E67" w:rsidRPr="005773E6" w:rsidRDefault="000064C5" w:rsidP="0060526B">
      <w:pPr>
        <w:pStyle w:val="Zkladntext"/>
        <w:numPr>
          <w:ilvl w:val="0"/>
          <w:numId w:val="1"/>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 xml:space="preserve">Za realizaci rozhodnuti </w:t>
      </w:r>
      <w:r w:rsidR="00362CD8" w:rsidRPr="005773E6">
        <w:rPr>
          <w:rFonts w:asciiTheme="majorHAnsi" w:hAnsiTheme="majorHAnsi" w:cstheme="majorHAnsi"/>
          <w:lang w:val="cs-CZ"/>
        </w:rPr>
        <w:t>Z</w:t>
      </w:r>
      <w:r w:rsidRPr="005773E6">
        <w:rPr>
          <w:rFonts w:asciiTheme="majorHAnsi" w:hAnsiTheme="majorHAnsi" w:cstheme="majorHAnsi"/>
          <w:lang w:val="cs-CZ"/>
        </w:rPr>
        <w:t>M u</w:t>
      </w:r>
      <w:r w:rsidR="00606B6B" w:rsidRPr="005773E6">
        <w:rPr>
          <w:rFonts w:asciiTheme="majorHAnsi" w:hAnsiTheme="majorHAnsi" w:cstheme="majorHAnsi"/>
          <w:lang w:val="cs-CZ"/>
        </w:rPr>
        <w:t>činěných</w:t>
      </w:r>
      <w:r w:rsidRPr="005773E6">
        <w:rPr>
          <w:rFonts w:asciiTheme="majorHAnsi" w:hAnsiTheme="majorHAnsi" w:cstheme="majorHAnsi"/>
          <w:lang w:val="cs-CZ"/>
        </w:rPr>
        <w:t xml:space="preserve"> dle t</w:t>
      </w:r>
      <w:r w:rsidR="00606B6B" w:rsidRPr="005773E6">
        <w:rPr>
          <w:rFonts w:asciiTheme="majorHAnsi" w:hAnsiTheme="majorHAnsi" w:cstheme="majorHAnsi"/>
          <w:lang w:val="cs-CZ"/>
        </w:rPr>
        <w:t>ěchto</w:t>
      </w:r>
      <w:r w:rsidRPr="005773E6">
        <w:rPr>
          <w:rFonts w:asciiTheme="majorHAnsi" w:hAnsiTheme="majorHAnsi" w:cstheme="majorHAnsi"/>
          <w:lang w:val="cs-CZ"/>
        </w:rPr>
        <w:t xml:space="preserve"> </w:t>
      </w:r>
      <w:r w:rsidR="003622C6" w:rsidRPr="005773E6">
        <w:rPr>
          <w:rFonts w:asciiTheme="majorHAnsi" w:hAnsiTheme="majorHAnsi" w:cstheme="majorHAnsi"/>
          <w:lang w:val="cs-CZ"/>
        </w:rPr>
        <w:t>pravidel</w:t>
      </w:r>
      <w:r w:rsidRPr="005773E6">
        <w:rPr>
          <w:rFonts w:asciiTheme="majorHAnsi" w:hAnsiTheme="majorHAnsi" w:cstheme="majorHAnsi"/>
          <w:lang w:val="cs-CZ"/>
        </w:rPr>
        <w:t xml:space="preserve"> je odpov</w:t>
      </w:r>
      <w:r w:rsidR="00606B6B" w:rsidRPr="005773E6">
        <w:rPr>
          <w:rFonts w:asciiTheme="majorHAnsi" w:hAnsiTheme="majorHAnsi" w:cstheme="majorHAnsi"/>
          <w:lang w:val="cs-CZ"/>
        </w:rPr>
        <w:t>ě</w:t>
      </w:r>
      <w:r w:rsidRPr="005773E6">
        <w:rPr>
          <w:rFonts w:asciiTheme="majorHAnsi" w:hAnsiTheme="majorHAnsi" w:cstheme="majorHAnsi"/>
          <w:lang w:val="cs-CZ"/>
        </w:rPr>
        <w:t>dn</w:t>
      </w:r>
      <w:r w:rsidR="00606B6B" w:rsidRPr="005773E6">
        <w:rPr>
          <w:rFonts w:asciiTheme="majorHAnsi" w:hAnsiTheme="majorHAnsi" w:cstheme="majorHAnsi"/>
          <w:lang w:val="cs-CZ"/>
        </w:rPr>
        <w:t>ý</w:t>
      </w:r>
      <w:r w:rsidRPr="005773E6">
        <w:rPr>
          <w:rFonts w:asciiTheme="majorHAnsi" w:hAnsiTheme="majorHAnsi" w:cstheme="majorHAnsi"/>
          <w:lang w:val="cs-CZ"/>
        </w:rPr>
        <w:t xml:space="preserve"> M</w:t>
      </w:r>
      <w:r w:rsidR="00606B6B" w:rsidRPr="005773E6">
        <w:rPr>
          <w:rFonts w:asciiTheme="majorHAnsi" w:hAnsiTheme="majorHAnsi" w:cstheme="majorHAnsi"/>
          <w:lang w:val="cs-CZ"/>
        </w:rPr>
        <w:t>ěstský úřad Mníšek pod Brdy</w:t>
      </w:r>
      <w:r w:rsidRPr="005773E6">
        <w:rPr>
          <w:rFonts w:asciiTheme="majorHAnsi" w:hAnsiTheme="majorHAnsi" w:cstheme="majorHAnsi"/>
          <w:lang w:val="cs-CZ"/>
        </w:rPr>
        <w:t xml:space="preserve">, </w:t>
      </w:r>
      <w:r w:rsidR="00362CD8" w:rsidRPr="005773E6">
        <w:rPr>
          <w:rFonts w:asciiTheme="majorHAnsi" w:hAnsiTheme="majorHAnsi" w:cstheme="majorHAnsi"/>
          <w:lang w:val="cs-CZ"/>
        </w:rPr>
        <w:t>Finanční odbor</w:t>
      </w:r>
      <w:r w:rsidR="00606B6B" w:rsidRPr="005773E6">
        <w:rPr>
          <w:rFonts w:asciiTheme="majorHAnsi" w:hAnsiTheme="majorHAnsi" w:cstheme="majorHAnsi"/>
          <w:lang w:val="cs-CZ"/>
        </w:rPr>
        <w:t xml:space="preserve"> (dále jen </w:t>
      </w:r>
      <w:r w:rsidR="002F2D18" w:rsidRPr="005773E6">
        <w:rPr>
          <w:rFonts w:asciiTheme="majorHAnsi" w:hAnsiTheme="majorHAnsi" w:cstheme="majorHAnsi"/>
          <w:lang w:val="cs-CZ"/>
        </w:rPr>
        <w:t>„</w:t>
      </w:r>
      <w:r w:rsidR="00606B6B" w:rsidRPr="005773E6">
        <w:rPr>
          <w:rFonts w:asciiTheme="majorHAnsi" w:hAnsiTheme="majorHAnsi" w:cstheme="majorHAnsi"/>
          <w:lang w:val="cs-CZ"/>
        </w:rPr>
        <w:t>odbor</w:t>
      </w:r>
      <w:r w:rsidR="002F2D18" w:rsidRPr="005773E6">
        <w:rPr>
          <w:rFonts w:asciiTheme="majorHAnsi" w:hAnsiTheme="majorHAnsi" w:cstheme="majorHAnsi"/>
          <w:lang w:val="cs-CZ"/>
        </w:rPr>
        <w:t>“</w:t>
      </w:r>
      <w:r w:rsidR="00606B6B" w:rsidRPr="005773E6">
        <w:rPr>
          <w:rFonts w:asciiTheme="majorHAnsi" w:hAnsiTheme="majorHAnsi" w:cstheme="majorHAnsi"/>
          <w:lang w:val="cs-CZ"/>
        </w:rPr>
        <w:t>)</w:t>
      </w:r>
      <w:r w:rsidRPr="005773E6">
        <w:rPr>
          <w:rFonts w:asciiTheme="majorHAnsi" w:hAnsiTheme="majorHAnsi" w:cstheme="majorHAnsi"/>
          <w:lang w:val="cs-CZ"/>
        </w:rPr>
        <w:t>.</w:t>
      </w:r>
    </w:p>
    <w:p w14:paraId="79EC8016" w14:textId="77777777" w:rsidR="003C11C3" w:rsidRPr="005773E6" w:rsidRDefault="003C11C3" w:rsidP="00D03C1B">
      <w:pPr>
        <w:pStyle w:val="Zkladntext"/>
        <w:spacing w:before="0" w:after="0" w:line="276" w:lineRule="auto"/>
        <w:jc w:val="both"/>
        <w:rPr>
          <w:rFonts w:asciiTheme="majorHAnsi" w:hAnsiTheme="majorHAnsi" w:cstheme="majorHAnsi"/>
          <w:lang w:val="cs-CZ"/>
        </w:rPr>
      </w:pPr>
    </w:p>
    <w:p w14:paraId="00FAD770" w14:textId="77777777" w:rsidR="003A34CA" w:rsidRPr="005773E6" w:rsidRDefault="003A34CA" w:rsidP="00D03C1B">
      <w:pPr>
        <w:pStyle w:val="Zkladntext"/>
        <w:spacing w:before="0" w:after="0" w:line="276" w:lineRule="auto"/>
        <w:jc w:val="both"/>
        <w:rPr>
          <w:rFonts w:asciiTheme="majorHAnsi" w:hAnsiTheme="majorHAnsi" w:cstheme="majorHAnsi"/>
          <w:lang w:val="cs-CZ"/>
        </w:rPr>
      </w:pPr>
    </w:p>
    <w:p w14:paraId="32279883" w14:textId="77777777" w:rsidR="00075E67" w:rsidRDefault="00606B6B" w:rsidP="00FD3FCE">
      <w:pPr>
        <w:pStyle w:val="Zkladntext"/>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II.</w:t>
      </w:r>
      <w:r w:rsidR="000064C5" w:rsidRPr="005773E6">
        <w:rPr>
          <w:rFonts w:asciiTheme="majorHAnsi" w:hAnsiTheme="majorHAnsi" w:cstheme="majorHAnsi"/>
          <w:b/>
          <w:lang w:val="cs-CZ"/>
        </w:rPr>
        <w:t xml:space="preserve"> Obecn</w:t>
      </w:r>
      <w:r w:rsidRPr="005773E6">
        <w:rPr>
          <w:rFonts w:asciiTheme="majorHAnsi" w:hAnsiTheme="majorHAnsi" w:cstheme="majorHAnsi"/>
          <w:b/>
          <w:lang w:val="cs-CZ"/>
        </w:rPr>
        <w:t>á</w:t>
      </w:r>
      <w:r w:rsidR="000064C5" w:rsidRPr="005773E6">
        <w:rPr>
          <w:rFonts w:asciiTheme="majorHAnsi" w:hAnsiTheme="majorHAnsi" w:cstheme="majorHAnsi"/>
          <w:b/>
          <w:lang w:val="cs-CZ"/>
        </w:rPr>
        <w:t xml:space="preserve"> z</w:t>
      </w:r>
      <w:r w:rsidRPr="005773E6">
        <w:rPr>
          <w:rFonts w:asciiTheme="majorHAnsi" w:hAnsiTheme="majorHAnsi" w:cstheme="majorHAnsi"/>
          <w:b/>
          <w:lang w:val="cs-CZ"/>
        </w:rPr>
        <w:t>á</w:t>
      </w:r>
      <w:r w:rsidR="000064C5" w:rsidRPr="005773E6">
        <w:rPr>
          <w:rFonts w:asciiTheme="majorHAnsi" w:hAnsiTheme="majorHAnsi" w:cstheme="majorHAnsi"/>
          <w:b/>
          <w:lang w:val="cs-CZ"/>
        </w:rPr>
        <w:t>vazn</w:t>
      </w:r>
      <w:r w:rsidRPr="005773E6">
        <w:rPr>
          <w:rFonts w:asciiTheme="majorHAnsi" w:hAnsiTheme="majorHAnsi" w:cstheme="majorHAnsi"/>
          <w:b/>
          <w:lang w:val="cs-CZ"/>
        </w:rPr>
        <w:t>á</w:t>
      </w:r>
      <w:r w:rsidR="000064C5" w:rsidRPr="005773E6">
        <w:rPr>
          <w:rFonts w:asciiTheme="majorHAnsi" w:hAnsiTheme="majorHAnsi" w:cstheme="majorHAnsi"/>
          <w:b/>
          <w:lang w:val="cs-CZ"/>
        </w:rPr>
        <w:t xml:space="preserve"> pravidla</w:t>
      </w:r>
    </w:p>
    <w:p w14:paraId="64E243FF" w14:textId="77777777" w:rsidR="005773E6" w:rsidRPr="005773E6" w:rsidRDefault="005773E6" w:rsidP="00FD3FCE">
      <w:pPr>
        <w:pStyle w:val="Zkladntext"/>
        <w:spacing w:before="0" w:after="0" w:line="276" w:lineRule="auto"/>
        <w:jc w:val="center"/>
        <w:rPr>
          <w:rFonts w:asciiTheme="majorHAnsi" w:hAnsiTheme="majorHAnsi" w:cstheme="majorHAnsi"/>
          <w:b/>
          <w:lang w:val="cs-CZ"/>
        </w:rPr>
      </w:pPr>
    </w:p>
    <w:p w14:paraId="3412B59B" w14:textId="77777777" w:rsidR="00F85023" w:rsidRPr="005773E6" w:rsidRDefault="000064C5" w:rsidP="0060526B">
      <w:pPr>
        <w:pStyle w:val="Zkladntext"/>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Finan</w:t>
      </w:r>
      <w:r w:rsidR="00F85023" w:rsidRPr="005773E6">
        <w:rPr>
          <w:rFonts w:asciiTheme="majorHAnsi" w:hAnsiTheme="majorHAnsi" w:cstheme="majorHAnsi"/>
          <w:lang w:val="cs-CZ"/>
        </w:rPr>
        <w:t>ční</w:t>
      </w:r>
      <w:r w:rsidRPr="005773E6">
        <w:rPr>
          <w:rFonts w:asciiTheme="majorHAnsi" w:hAnsiTheme="majorHAnsi" w:cstheme="majorHAnsi"/>
          <w:lang w:val="cs-CZ"/>
        </w:rPr>
        <w:t xml:space="preserve"> p</w:t>
      </w:r>
      <w:r w:rsidR="00F85023" w:rsidRPr="005773E6">
        <w:rPr>
          <w:rFonts w:asciiTheme="majorHAnsi" w:hAnsiTheme="majorHAnsi" w:cstheme="majorHAnsi"/>
          <w:lang w:val="cs-CZ"/>
        </w:rPr>
        <w:t>říspěvek</w:t>
      </w:r>
      <w:r w:rsidRPr="005773E6">
        <w:rPr>
          <w:rFonts w:asciiTheme="majorHAnsi" w:hAnsiTheme="majorHAnsi" w:cstheme="majorHAnsi"/>
          <w:lang w:val="cs-CZ"/>
        </w:rPr>
        <w:t xml:space="preserve"> se poskytuje na projekty </w:t>
      </w:r>
      <w:r w:rsidR="00F800FD" w:rsidRPr="005773E6">
        <w:rPr>
          <w:rFonts w:asciiTheme="majorHAnsi" w:hAnsiTheme="majorHAnsi" w:cstheme="majorHAnsi"/>
          <w:lang w:val="cs-CZ"/>
        </w:rPr>
        <w:t>organizací</w:t>
      </w:r>
      <w:r w:rsidR="00362CD8" w:rsidRPr="005773E6">
        <w:rPr>
          <w:rFonts w:asciiTheme="majorHAnsi" w:hAnsiTheme="majorHAnsi" w:cstheme="majorHAnsi"/>
          <w:lang w:val="cs-CZ"/>
        </w:rPr>
        <w:t>,</w:t>
      </w:r>
      <w:r w:rsidR="00F800FD" w:rsidRPr="005773E6">
        <w:rPr>
          <w:rFonts w:asciiTheme="majorHAnsi" w:hAnsiTheme="majorHAnsi" w:cstheme="majorHAnsi"/>
          <w:lang w:val="cs-CZ"/>
        </w:rPr>
        <w:t xml:space="preserve"> (právnická nebo fyzická osoba)</w:t>
      </w:r>
      <w:r w:rsidRPr="005773E6">
        <w:rPr>
          <w:rFonts w:asciiTheme="majorHAnsi" w:hAnsiTheme="majorHAnsi" w:cstheme="majorHAnsi"/>
          <w:lang w:val="cs-CZ"/>
        </w:rPr>
        <w:t>:</w:t>
      </w:r>
    </w:p>
    <w:p w14:paraId="4CCDBC62" w14:textId="77777777" w:rsidR="003622C6" w:rsidRPr="005773E6" w:rsidRDefault="000064C5" w:rsidP="0060526B">
      <w:pPr>
        <w:spacing w:after="0" w:line="276" w:lineRule="auto"/>
        <w:ind w:left="426" w:hanging="426"/>
        <w:jc w:val="both"/>
        <w:rPr>
          <w:rFonts w:asciiTheme="majorHAnsi" w:hAnsiTheme="majorHAnsi" w:cstheme="majorHAnsi"/>
          <w:i/>
          <w:lang w:val="cs-CZ"/>
        </w:rPr>
      </w:pPr>
      <w:r w:rsidRPr="005773E6">
        <w:rPr>
          <w:rFonts w:asciiTheme="majorHAnsi" w:hAnsiTheme="majorHAnsi" w:cstheme="majorHAnsi"/>
          <w:i/>
          <w:lang w:val="cs-CZ"/>
        </w:rPr>
        <w:t>které se realizuj</w:t>
      </w:r>
      <w:r w:rsidR="00F85023" w:rsidRPr="005773E6">
        <w:rPr>
          <w:rFonts w:asciiTheme="majorHAnsi" w:hAnsiTheme="majorHAnsi" w:cstheme="majorHAnsi"/>
          <w:i/>
          <w:lang w:val="cs-CZ"/>
        </w:rPr>
        <w:t>í</w:t>
      </w:r>
      <w:r w:rsidRPr="005773E6">
        <w:rPr>
          <w:rFonts w:asciiTheme="majorHAnsi" w:hAnsiTheme="majorHAnsi" w:cstheme="majorHAnsi"/>
          <w:i/>
          <w:lang w:val="cs-CZ"/>
        </w:rPr>
        <w:t xml:space="preserve"> na </w:t>
      </w:r>
      <w:r w:rsidR="00F85023" w:rsidRPr="005773E6">
        <w:rPr>
          <w:rFonts w:asciiTheme="majorHAnsi" w:hAnsiTheme="majorHAnsi" w:cstheme="majorHAnsi"/>
          <w:i/>
          <w:lang w:val="cs-CZ"/>
        </w:rPr>
        <w:t>ú</w:t>
      </w:r>
      <w:r w:rsidRPr="005773E6">
        <w:rPr>
          <w:rFonts w:asciiTheme="majorHAnsi" w:hAnsiTheme="majorHAnsi" w:cstheme="majorHAnsi"/>
          <w:i/>
          <w:lang w:val="cs-CZ"/>
        </w:rPr>
        <w:t>zem</w:t>
      </w:r>
      <w:r w:rsidR="00F85023" w:rsidRPr="005773E6">
        <w:rPr>
          <w:rFonts w:asciiTheme="majorHAnsi" w:hAnsiTheme="majorHAnsi" w:cstheme="majorHAnsi"/>
          <w:i/>
          <w:lang w:val="cs-CZ"/>
        </w:rPr>
        <w:t>í</w:t>
      </w:r>
      <w:r w:rsidRPr="005773E6">
        <w:rPr>
          <w:rFonts w:asciiTheme="majorHAnsi" w:hAnsiTheme="majorHAnsi" w:cstheme="majorHAnsi"/>
          <w:i/>
          <w:lang w:val="cs-CZ"/>
        </w:rPr>
        <w:t xml:space="preserve"> m</w:t>
      </w:r>
      <w:r w:rsidR="00F85023" w:rsidRPr="005773E6">
        <w:rPr>
          <w:rFonts w:asciiTheme="majorHAnsi" w:hAnsiTheme="majorHAnsi" w:cstheme="majorHAnsi"/>
          <w:i/>
          <w:lang w:val="cs-CZ"/>
        </w:rPr>
        <w:t>ě</w:t>
      </w:r>
      <w:r w:rsidRPr="005773E6">
        <w:rPr>
          <w:rFonts w:asciiTheme="majorHAnsi" w:hAnsiTheme="majorHAnsi" w:cstheme="majorHAnsi"/>
          <w:i/>
          <w:lang w:val="cs-CZ"/>
        </w:rPr>
        <w:t>sta</w:t>
      </w:r>
      <w:r w:rsidR="00F800FD" w:rsidRPr="005773E6">
        <w:rPr>
          <w:rFonts w:asciiTheme="majorHAnsi" w:hAnsiTheme="majorHAnsi" w:cstheme="majorHAnsi"/>
          <w:i/>
          <w:lang w:val="cs-CZ"/>
        </w:rPr>
        <w:t xml:space="preserve"> Mníšek pod Brdy,</w:t>
      </w:r>
      <w:r w:rsidRPr="005773E6">
        <w:rPr>
          <w:rFonts w:asciiTheme="majorHAnsi" w:hAnsiTheme="majorHAnsi" w:cstheme="majorHAnsi"/>
          <w:i/>
          <w:lang w:val="cs-CZ"/>
        </w:rPr>
        <w:t xml:space="preserve"> a které v</w:t>
      </w:r>
      <w:r w:rsidR="00F85023" w:rsidRPr="005773E6">
        <w:rPr>
          <w:rFonts w:asciiTheme="majorHAnsi" w:hAnsiTheme="majorHAnsi" w:cstheme="majorHAnsi"/>
          <w:i/>
          <w:lang w:val="cs-CZ"/>
        </w:rPr>
        <w:t>ý</w:t>
      </w:r>
      <w:r w:rsidRPr="005773E6">
        <w:rPr>
          <w:rFonts w:asciiTheme="majorHAnsi" w:hAnsiTheme="majorHAnsi" w:cstheme="majorHAnsi"/>
          <w:i/>
          <w:lang w:val="cs-CZ"/>
        </w:rPr>
        <w:t>razn</w:t>
      </w:r>
      <w:r w:rsidR="00F85023" w:rsidRPr="005773E6">
        <w:rPr>
          <w:rFonts w:asciiTheme="majorHAnsi" w:hAnsiTheme="majorHAnsi" w:cstheme="majorHAnsi"/>
          <w:i/>
          <w:lang w:val="cs-CZ"/>
        </w:rPr>
        <w:t>ě</w:t>
      </w:r>
      <w:r w:rsidRPr="005773E6">
        <w:rPr>
          <w:rFonts w:asciiTheme="majorHAnsi" w:hAnsiTheme="majorHAnsi" w:cstheme="majorHAnsi"/>
          <w:i/>
          <w:lang w:val="cs-CZ"/>
        </w:rPr>
        <w:t xml:space="preserve"> p</w:t>
      </w:r>
      <w:r w:rsidR="00F85023" w:rsidRPr="005773E6">
        <w:rPr>
          <w:rFonts w:asciiTheme="majorHAnsi" w:hAnsiTheme="majorHAnsi" w:cstheme="majorHAnsi"/>
          <w:i/>
          <w:lang w:val="cs-CZ"/>
        </w:rPr>
        <w:t>řispějí</w:t>
      </w:r>
      <w:r w:rsidRPr="005773E6">
        <w:rPr>
          <w:rFonts w:asciiTheme="majorHAnsi" w:hAnsiTheme="majorHAnsi" w:cstheme="majorHAnsi"/>
          <w:i/>
          <w:lang w:val="cs-CZ"/>
        </w:rPr>
        <w:t xml:space="preserve"> k obohacen</w:t>
      </w:r>
      <w:r w:rsidR="00F85023" w:rsidRPr="005773E6">
        <w:rPr>
          <w:rFonts w:asciiTheme="majorHAnsi" w:hAnsiTheme="majorHAnsi" w:cstheme="majorHAnsi"/>
          <w:i/>
          <w:lang w:val="cs-CZ"/>
        </w:rPr>
        <w:t>í</w:t>
      </w:r>
      <w:r w:rsidRPr="005773E6">
        <w:rPr>
          <w:rFonts w:asciiTheme="majorHAnsi" w:hAnsiTheme="majorHAnsi" w:cstheme="majorHAnsi"/>
          <w:i/>
          <w:lang w:val="cs-CZ"/>
        </w:rPr>
        <w:t xml:space="preserve"> sportovn</w:t>
      </w:r>
      <w:r w:rsidR="00F85023" w:rsidRPr="005773E6">
        <w:rPr>
          <w:rFonts w:asciiTheme="majorHAnsi" w:hAnsiTheme="majorHAnsi" w:cstheme="majorHAnsi"/>
          <w:i/>
          <w:lang w:val="cs-CZ"/>
        </w:rPr>
        <w:t>í</w:t>
      </w:r>
      <w:r w:rsidRPr="005773E6">
        <w:rPr>
          <w:rFonts w:asciiTheme="majorHAnsi" w:hAnsiTheme="majorHAnsi" w:cstheme="majorHAnsi"/>
          <w:i/>
          <w:lang w:val="cs-CZ"/>
        </w:rPr>
        <w:t xml:space="preserve">ho </w:t>
      </w:r>
      <w:r w:rsidR="00F85023" w:rsidRPr="005773E6">
        <w:rPr>
          <w:rFonts w:asciiTheme="majorHAnsi" w:hAnsiTheme="majorHAnsi" w:cstheme="majorHAnsi"/>
          <w:i/>
          <w:lang w:val="cs-CZ"/>
        </w:rPr>
        <w:t>ž</w:t>
      </w:r>
      <w:r w:rsidRPr="005773E6">
        <w:rPr>
          <w:rFonts w:asciiTheme="majorHAnsi" w:hAnsiTheme="majorHAnsi" w:cstheme="majorHAnsi"/>
          <w:i/>
          <w:lang w:val="cs-CZ"/>
        </w:rPr>
        <w:t>ivota v</w:t>
      </w:r>
      <w:r w:rsidR="00F85023" w:rsidRPr="005773E6">
        <w:rPr>
          <w:rFonts w:asciiTheme="majorHAnsi" w:hAnsiTheme="majorHAnsi" w:cstheme="majorHAnsi"/>
          <w:i/>
          <w:lang w:val="cs-CZ"/>
        </w:rPr>
        <w:t xml:space="preserve">č. </w:t>
      </w:r>
      <w:r w:rsidRPr="005773E6">
        <w:rPr>
          <w:rFonts w:asciiTheme="majorHAnsi" w:hAnsiTheme="majorHAnsi" w:cstheme="majorHAnsi"/>
          <w:i/>
          <w:lang w:val="cs-CZ"/>
        </w:rPr>
        <w:t>informovanosti obyvatelstva o n</w:t>
      </w:r>
      <w:r w:rsidR="00F85023" w:rsidRPr="005773E6">
        <w:rPr>
          <w:rFonts w:asciiTheme="majorHAnsi" w:hAnsiTheme="majorHAnsi" w:cstheme="majorHAnsi"/>
          <w:i/>
          <w:lang w:val="cs-CZ"/>
        </w:rPr>
        <w:t>ě</w:t>
      </w:r>
      <w:r w:rsidRPr="005773E6">
        <w:rPr>
          <w:rFonts w:asciiTheme="majorHAnsi" w:hAnsiTheme="majorHAnsi" w:cstheme="majorHAnsi"/>
          <w:i/>
          <w:lang w:val="cs-CZ"/>
        </w:rPr>
        <w:t>m,</w:t>
      </w:r>
      <w:r w:rsidR="00F800FD" w:rsidRPr="005773E6">
        <w:rPr>
          <w:rFonts w:asciiTheme="majorHAnsi" w:hAnsiTheme="majorHAnsi" w:cstheme="majorHAnsi"/>
          <w:i/>
          <w:lang w:val="cs-CZ"/>
        </w:rPr>
        <w:t xml:space="preserve"> zejména spolkům, nadacím, nadačním fondům, obecně prospěšným společnostem, ústavům, zájmovým sdružením právnických osob, církvím a náboženským společnostem, fyzickým a právnickým osobám a dalším organizacím, které nebyly založeny či zřízeny za účelem podnikání.</w:t>
      </w:r>
    </w:p>
    <w:p w14:paraId="0BC0DF39" w14:textId="77777777" w:rsidR="003622C6" w:rsidRPr="005773E6" w:rsidRDefault="003622C6" w:rsidP="0060526B">
      <w:pPr>
        <w:numPr>
          <w:ilvl w:val="0"/>
          <w:numId w:val="9"/>
        </w:numPr>
        <w:tabs>
          <w:tab w:val="clear" w:pos="0"/>
        </w:tabs>
        <w:spacing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Poskytovatelem finančního příspěvku je město Mníšek pod Brdy.</w:t>
      </w:r>
    </w:p>
    <w:p w14:paraId="014040D0" w14:textId="77777777" w:rsidR="00075E67" w:rsidRPr="005773E6" w:rsidRDefault="000064C5" w:rsidP="0060526B">
      <w:pPr>
        <w:numPr>
          <w:ilvl w:val="0"/>
          <w:numId w:val="9"/>
        </w:numPr>
        <w:tabs>
          <w:tab w:val="clear" w:pos="0"/>
        </w:tabs>
        <w:spacing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O poskytnut</w:t>
      </w:r>
      <w:r w:rsidR="003A34CA" w:rsidRPr="005773E6">
        <w:rPr>
          <w:rFonts w:asciiTheme="majorHAnsi" w:hAnsiTheme="majorHAnsi" w:cstheme="majorHAnsi"/>
          <w:lang w:val="cs-CZ"/>
        </w:rPr>
        <w:t>í</w:t>
      </w:r>
      <w:r w:rsidRPr="005773E6">
        <w:rPr>
          <w:rFonts w:asciiTheme="majorHAnsi" w:hAnsiTheme="majorHAnsi" w:cstheme="majorHAnsi"/>
          <w:lang w:val="cs-CZ"/>
        </w:rPr>
        <w:t xml:space="preserve"> finan</w:t>
      </w:r>
      <w:r w:rsidR="003A34CA" w:rsidRPr="005773E6">
        <w:rPr>
          <w:rFonts w:asciiTheme="majorHAnsi" w:hAnsiTheme="majorHAnsi" w:cstheme="majorHAnsi"/>
          <w:lang w:val="cs-CZ"/>
        </w:rPr>
        <w:t>čního</w:t>
      </w:r>
      <w:r w:rsidRPr="005773E6">
        <w:rPr>
          <w:rFonts w:asciiTheme="majorHAnsi" w:hAnsiTheme="majorHAnsi" w:cstheme="majorHAnsi"/>
          <w:lang w:val="cs-CZ"/>
        </w:rPr>
        <w:t xml:space="preserve"> p</w:t>
      </w:r>
      <w:r w:rsidR="003A34CA" w:rsidRPr="005773E6">
        <w:rPr>
          <w:rFonts w:asciiTheme="majorHAnsi" w:hAnsiTheme="majorHAnsi" w:cstheme="majorHAnsi"/>
          <w:lang w:val="cs-CZ"/>
        </w:rPr>
        <w:t>říspěvku</w:t>
      </w:r>
      <w:r w:rsidRPr="005773E6">
        <w:rPr>
          <w:rFonts w:asciiTheme="majorHAnsi" w:hAnsiTheme="majorHAnsi" w:cstheme="majorHAnsi"/>
          <w:lang w:val="cs-CZ"/>
        </w:rPr>
        <w:t xml:space="preserve"> se m</w:t>
      </w:r>
      <w:r w:rsidR="003A34CA" w:rsidRPr="005773E6">
        <w:rPr>
          <w:rFonts w:asciiTheme="majorHAnsi" w:hAnsiTheme="majorHAnsi" w:cstheme="majorHAnsi"/>
          <w:lang w:val="cs-CZ"/>
        </w:rPr>
        <w:t>ůže</w:t>
      </w:r>
      <w:r w:rsidRPr="005773E6">
        <w:rPr>
          <w:rFonts w:asciiTheme="majorHAnsi" w:hAnsiTheme="majorHAnsi" w:cstheme="majorHAnsi"/>
          <w:lang w:val="cs-CZ"/>
        </w:rPr>
        <w:t xml:space="preserve"> uch</w:t>
      </w:r>
      <w:r w:rsidR="003A34CA" w:rsidRPr="005773E6">
        <w:rPr>
          <w:rFonts w:asciiTheme="majorHAnsi" w:hAnsiTheme="majorHAnsi" w:cstheme="majorHAnsi"/>
          <w:lang w:val="cs-CZ"/>
        </w:rPr>
        <w:t>á</w:t>
      </w:r>
      <w:r w:rsidRPr="005773E6">
        <w:rPr>
          <w:rFonts w:asciiTheme="majorHAnsi" w:hAnsiTheme="majorHAnsi" w:cstheme="majorHAnsi"/>
          <w:lang w:val="cs-CZ"/>
        </w:rPr>
        <w:t>zet libovo</w:t>
      </w:r>
      <w:r w:rsidR="003A34CA" w:rsidRPr="005773E6">
        <w:rPr>
          <w:rFonts w:asciiTheme="majorHAnsi" w:hAnsiTheme="majorHAnsi" w:cstheme="majorHAnsi"/>
          <w:lang w:val="cs-CZ"/>
        </w:rPr>
        <w:t>l</w:t>
      </w:r>
      <w:r w:rsidRPr="005773E6">
        <w:rPr>
          <w:rFonts w:asciiTheme="majorHAnsi" w:hAnsiTheme="majorHAnsi" w:cstheme="majorHAnsi"/>
          <w:lang w:val="cs-CZ"/>
        </w:rPr>
        <w:t>n</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pr</w:t>
      </w:r>
      <w:r w:rsidR="003A34CA" w:rsidRPr="005773E6">
        <w:rPr>
          <w:rFonts w:asciiTheme="majorHAnsi" w:hAnsiTheme="majorHAnsi" w:cstheme="majorHAnsi"/>
          <w:lang w:val="cs-CZ"/>
        </w:rPr>
        <w:t>á</w:t>
      </w:r>
      <w:r w:rsidRPr="005773E6">
        <w:rPr>
          <w:rFonts w:asciiTheme="majorHAnsi" w:hAnsiTheme="majorHAnsi" w:cstheme="majorHAnsi"/>
          <w:lang w:val="cs-CZ"/>
        </w:rPr>
        <w:t>vnick</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i fyzick</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osoba, kter</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nem</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w:t>
      </w:r>
      <w:r w:rsidR="003A34CA" w:rsidRPr="005773E6">
        <w:rPr>
          <w:rFonts w:asciiTheme="majorHAnsi" w:hAnsiTheme="majorHAnsi" w:cstheme="majorHAnsi"/>
          <w:lang w:val="cs-CZ"/>
        </w:rPr>
        <w:t>žádné</w:t>
      </w:r>
      <w:r w:rsidRPr="005773E6">
        <w:rPr>
          <w:rFonts w:asciiTheme="majorHAnsi" w:hAnsiTheme="majorHAnsi" w:cstheme="majorHAnsi"/>
          <w:lang w:val="cs-CZ"/>
        </w:rPr>
        <w:t xml:space="preserve"> z</w:t>
      </w:r>
      <w:r w:rsidR="003A34CA" w:rsidRPr="005773E6">
        <w:rPr>
          <w:rFonts w:asciiTheme="majorHAnsi" w:hAnsiTheme="majorHAnsi" w:cstheme="majorHAnsi"/>
          <w:lang w:val="cs-CZ"/>
        </w:rPr>
        <w:t>á</w:t>
      </w:r>
      <w:r w:rsidRPr="005773E6">
        <w:rPr>
          <w:rFonts w:asciiTheme="majorHAnsi" w:hAnsiTheme="majorHAnsi" w:cstheme="majorHAnsi"/>
          <w:lang w:val="cs-CZ"/>
        </w:rPr>
        <w:t>vazky v</w:t>
      </w:r>
      <w:r w:rsidR="003A34CA" w:rsidRPr="005773E6">
        <w:rPr>
          <w:rFonts w:asciiTheme="majorHAnsi" w:hAnsiTheme="majorHAnsi" w:cstheme="majorHAnsi"/>
          <w:lang w:val="cs-CZ"/>
        </w:rPr>
        <w:t>ůči</w:t>
      </w:r>
      <w:r w:rsidRPr="005773E6">
        <w:rPr>
          <w:rFonts w:asciiTheme="majorHAnsi" w:hAnsiTheme="majorHAnsi" w:cstheme="majorHAnsi"/>
          <w:lang w:val="cs-CZ"/>
        </w:rPr>
        <w:t xml:space="preserve"> st</w:t>
      </w:r>
      <w:r w:rsidR="003A34CA" w:rsidRPr="005773E6">
        <w:rPr>
          <w:rFonts w:asciiTheme="majorHAnsi" w:hAnsiTheme="majorHAnsi" w:cstheme="majorHAnsi"/>
          <w:lang w:val="cs-CZ"/>
        </w:rPr>
        <w:t>á</w:t>
      </w:r>
      <w:r w:rsidRPr="005773E6">
        <w:rPr>
          <w:rFonts w:asciiTheme="majorHAnsi" w:hAnsiTheme="majorHAnsi" w:cstheme="majorHAnsi"/>
          <w:lang w:val="cs-CZ"/>
        </w:rPr>
        <w:t>tu a m</w:t>
      </w:r>
      <w:r w:rsidR="003A34CA" w:rsidRPr="005773E6">
        <w:rPr>
          <w:rFonts w:asciiTheme="majorHAnsi" w:hAnsiTheme="majorHAnsi" w:cstheme="majorHAnsi"/>
          <w:lang w:val="cs-CZ"/>
        </w:rPr>
        <w:t>ě</w:t>
      </w:r>
      <w:r w:rsidRPr="005773E6">
        <w:rPr>
          <w:rFonts w:asciiTheme="majorHAnsi" w:hAnsiTheme="majorHAnsi" w:cstheme="majorHAnsi"/>
          <w:lang w:val="cs-CZ"/>
        </w:rPr>
        <w:t>stu.</w:t>
      </w:r>
    </w:p>
    <w:p w14:paraId="5CFFB758" w14:textId="6FF71BD6" w:rsidR="00446DFE" w:rsidRPr="005773E6" w:rsidRDefault="00446DFE" w:rsidP="0060526B">
      <w:pPr>
        <w:numPr>
          <w:ilvl w:val="0"/>
          <w:numId w:val="9"/>
        </w:numPr>
        <w:tabs>
          <w:tab w:val="clear" w:pos="0"/>
        </w:tabs>
        <w:spacing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Každá organizace může podat v tomto jednom řízení pouze jednu žádost o poskytnutí finančního příspěvku (další žádost může podat v jiném příspěvkovém řízení vyhlášeném městem Mníšek pod Brdy).</w:t>
      </w:r>
    </w:p>
    <w:p w14:paraId="27185C53" w14:textId="36AB198B" w:rsidR="00075E67" w:rsidRPr="005773E6" w:rsidRDefault="000064C5" w:rsidP="0060526B">
      <w:pPr>
        <w:numPr>
          <w:ilvl w:val="0"/>
          <w:numId w:val="9"/>
        </w:numPr>
        <w:tabs>
          <w:tab w:val="clear" w:pos="0"/>
        </w:tabs>
        <w:spacing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Finan</w:t>
      </w:r>
      <w:r w:rsidR="003A34CA" w:rsidRPr="005773E6">
        <w:rPr>
          <w:rFonts w:asciiTheme="majorHAnsi" w:hAnsiTheme="majorHAnsi" w:cstheme="majorHAnsi"/>
          <w:lang w:val="cs-CZ"/>
        </w:rPr>
        <w:t>ční</w:t>
      </w:r>
      <w:r w:rsidRPr="005773E6">
        <w:rPr>
          <w:rFonts w:asciiTheme="majorHAnsi" w:hAnsiTheme="majorHAnsi" w:cstheme="majorHAnsi"/>
          <w:lang w:val="cs-CZ"/>
        </w:rPr>
        <w:t xml:space="preserve"> p</w:t>
      </w:r>
      <w:r w:rsidR="003A34CA" w:rsidRPr="005773E6">
        <w:rPr>
          <w:rFonts w:asciiTheme="majorHAnsi" w:hAnsiTheme="majorHAnsi" w:cstheme="majorHAnsi"/>
          <w:lang w:val="cs-CZ"/>
        </w:rPr>
        <w:t>říspěvek</w:t>
      </w:r>
      <w:r w:rsidRPr="005773E6">
        <w:rPr>
          <w:rFonts w:asciiTheme="majorHAnsi" w:hAnsiTheme="majorHAnsi" w:cstheme="majorHAnsi"/>
          <w:lang w:val="cs-CZ"/>
        </w:rPr>
        <w:t xml:space="preserve"> se p</w:t>
      </w:r>
      <w:r w:rsidR="003A34CA" w:rsidRPr="005773E6">
        <w:rPr>
          <w:rFonts w:asciiTheme="majorHAnsi" w:hAnsiTheme="majorHAnsi" w:cstheme="majorHAnsi"/>
          <w:lang w:val="cs-CZ"/>
        </w:rPr>
        <w:t>řiděluje na základě výsledku výběru z předložených projektů</w:t>
      </w:r>
      <w:r w:rsidRPr="005773E6">
        <w:rPr>
          <w:rFonts w:asciiTheme="majorHAnsi" w:hAnsiTheme="majorHAnsi" w:cstheme="majorHAnsi"/>
          <w:lang w:val="cs-CZ"/>
        </w:rPr>
        <w:t xml:space="preserve"> (p</w:t>
      </w:r>
      <w:r w:rsidR="003A34CA" w:rsidRPr="005773E6">
        <w:rPr>
          <w:rFonts w:asciiTheme="majorHAnsi" w:hAnsiTheme="majorHAnsi" w:cstheme="majorHAnsi"/>
          <w:lang w:val="cs-CZ"/>
        </w:rPr>
        <w:t>í</w:t>
      </w:r>
      <w:r w:rsidRPr="005773E6">
        <w:rPr>
          <w:rFonts w:asciiTheme="majorHAnsi" w:hAnsiTheme="majorHAnsi" w:cstheme="majorHAnsi"/>
          <w:lang w:val="cs-CZ"/>
        </w:rPr>
        <w:t>semn</w:t>
      </w:r>
      <w:r w:rsidR="003A34CA" w:rsidRPr="005773E6">
        <w:rPr>
          <w:rFonts w:asciiTheme="majorHAnsi" w:hAnsiTheme="majorHAnsi" w:cstheme="majorHAnsi"/>
          <w:lang w:val="cs-CZ"/>
        </w:rPr>
        <w:t>ý</w:t>
      </w:r>
      <w:r w:rsidRPr="005773E6">
        <w:rPr>
          <w:rFonts w:asciiTheme="majorHAnsi" w:hAnsiTheme="majorHAnsi" w:cstheme="majorHAnsi"/>
          <w:lang w:val="cs-CZ"/>
        </w:rPr>
        <w:t xml:space="preserve"> materi</w:t>
      </w:r>
      <w:r w:rsidR="003A34CA" w:rsidRPr="005773E6">
        <w:rPr>
          <w:rFonts w:asciiTheme="majorHAnsi" w:hAnsiTheme="majorHAnsi" w:cstheme="majorHAnsi"/>
          <w:lang w:val="cs-CZ"/>
        </w:rPr>
        <w:t>á</w:t>
      </w:r>
      <w:r w:rsidRPr="005773E6">
        <w:rPr>
          <w:rFonts w:asciiTheme="majorHAnsi" w:hAnsiTheme="majorHAnsi" w:cstheme="majorHAnsi"/>
          <w:lang w:val="cs-CZ"/>
        </w:rPr>
        <w:t>l o konkrétn</w:t>
      </w:r>
      <w:r w:rsidR="003A34CA" w:rsidRPr="005773E6">
        <w:rPr>
          <w:rFonts w:asciiTheme="majorHAnsi" w:hAnsiTheme="majorHAnsi" w:cstheme="majorHAnsi"/>
          <w:lang w:val="cs-CZ"/>
        </w:rPr>
        <w:t>í</w:t>
      </w:r>
      <w:r w:rsidRPr="005773E6">
        <w:rPr>
          <w:rFonts w:asciiTheme="majorHAnsi" w:hAnsiTheme="majorHAnsi" w:cstheme="majorHAnsi"/>
          <w:lang w:val="cs-CZ"/>
        </w:rPr>
        <w:t xml:space="preserve"> akci nebo </w:t>
      </w:r>
      <w:r w:rsidR="003A34CA" w:rsidRPr="005773E6">
        <w:rPr>
          <w:rFonts w:asciiTheme="majorHAnsi" w:hAnsiTheme="majorHAnsi" w:cstheme="majorHAnsi"/>
          <w:lang w:val="cs-CZ"/>
        </w:rPr>
        <w:t>č</w:t>
      </w:r>
      <w:r w:rsidRPr="005773E6">
        <w:rPr>
          <w:rFonts w:asciiTheme="majorHAnsi" w:hAnsiTheme="majorHAnsi" w:cstheme="majorHAnsi"/>
          <w:lang w:val="cs-CZ"/>
        </w:rPr>
        <w:t>innosti, kter</w:t>
      </w:r>
      <w:r w:rsidR="003A34CA" w:rsidRPr="005773E6">
        <w:rPr>
          <w:rFonts w:asciiTheme="majorHAnsi" w:hAnsiTheme="majorHAnsi" w:cstheme="majorHAnsi"/>
          <w:lang w:val="cs-CZ"/>
        </w:rPr>
        <w:t>á</w:t>
      </w:r>
      <w:r w:rsidRPr="005773E6">
        <w:rPr>
          <w:rFonts w:asciiTheme="majorHAnsi" w:hAnsiTheme="majorHAnsi" w:cstheme="majorHAnsi"/>
          <w:lang w:val="cs-CZ"/>
        </w:rPr>
        <w:t xml:space="preserve"> je p</w:t>
      </w:r>
      <w:r w:rsidR="003A34CA" w:rsidRPr="005773E6">
        <w:rPr>
          <w:rFonts w:asciiTheme="majorHAnsi" w:hAnsiTheme="majorHAnsi" w:cstheme="majorHAnsi"/>
          <w:lang w:val="cs-CZ"/>
        </w:rPr>
        <w:t>ředmětem činnosti</w:t>
      </w:r>
      <w:r w:rsidRPr="005773E6">
        <w:rPr>
          <w:rFonts w:asciiTheme="majorHAnsi" w:hAnsiTheme="majorHAnsi" w:cstheme="majorHAnsi"/>
          <w:lang w:val="cs-CZ"/>
        </w:rPr>
        <w:t>) a nen</w:t>
      </w:r>
      <w:r w:rsidR="003A34CA" w:rsidRPr="005773E6">
        <w:rPr>
          <w:rFonts w:asciiTheme="majorHAnsi" w:hAnsiTheme="majorHAnsi" w:cstheme="majorHAnsi"/>
          <w:lang w:val="cs-CZ"/>
        </w:rPr>
        <w:t>í</w:t>
      </w:r>
      <w:r w:rsidRPr="005773E6">
        <w:rPr>
          <w:rFonts w:asciiTheme="majorHAnsi" w:hAnsiTheme="majorHAnsi" w:cstheme="majorHAnsi"/>
          <w:lang w:val="cs-CZ"/>
        </w:rPr>
        <w:t xml:space="preserve"> na n</w:t>
      </w:r>
      <w:r w:rsidR="003A34CA" w:rsidRPr="005773E6">
        <w:rPr>
          <w:rFonts w:asciiTheme="majorHAnsi" w:hAnsiTheme="majorHAnsi" w:cstheme="majorHAnsi"/>
          <w:lang w:val="cs-CZ"/>
        </w:rPr>
        <w:t>ě</w:t>
      </w:r>
      <w:r w:rsidRPr="005773E6">
        <w:rPr>
          <w:rFonts w:asciiTheme="majorHAnsi" w:hAnsiTheme="majorHAnsi" w:cstheme="majorHAnsi"/>
          <w:lang w:val="cs-CZ"/>
        </w:rPr>
        <w:t>j pr</w:t>
      </w:r>
      <w:r w:rsidR="003A34CA" w:rsidRPr="005773E6">
        <w:rPr>
          <w:rFonts w:asciiTheme="majorHAnsi" w:hAnsiTheme="majorHAnsi" w:cstheme="majorHAnsi"/>
          <w:lang w:val="cs-CZ"/>
        </w:rPr>
        <w:t>á</w:t>
      </w:r>
      <w:r w:rsidRPr="005773E6">
        <w:rPr>
          <w:rFonts w:asciiTheme="majorHAnsi" w:hAnsiTheme="majorHAnsi" w:cstheme="majorHAnsi"/>
          <w:lang w:val="cs-CZ"/>
        </w:rPr>
        <w:t>vn</w:t>
      </w:r>
      <w:r w:rsidR="003A34CA" w:rsidRPr="005773E6">
        <w:rPr>
          <w:rFonts w:asciiTheme="majorHAnsi" w:hAnsiTheme="majorHAnsi" w:cstheme="majorHAnsi"/>
          <w:lang w:val="cs-CZ"/>
        </w:rPr>
        <w:t>í</w:t>
      </w:r>
      <w:r w:rsidRPr="005773E6">
        <w:rPr>
          <w:rFonts w:asciiTheme="majorHAnsi" w:hAnsiTheme="majorHAnsi" w:cstheme="majorHAnsi"/>
          <w:lang w:val="cs-CZ"/>
        </w:rPr>
        <w:t xml:space="preserve"> n</w:t>
      </w:r>
      <w:r w:rsidR="003A34CA" w:rsidRPr="005773E6">
        <w:rPr>
          <w:rFonts w:asciiTheme="majorHAnsi" w:hAnsiTheme="majorHAnsi" w:cstheme="majorHAnsi"/>
          <w:lang w:val="cs-CZ"/>
        </w:rPr>
        <w:t>á</w:t>
      </w:r>
      <w:r w:rsidRPr="005773E6">
        <w:rPr>
          <w:rFonts w:asciiTheme="majorHAnsi" w:hAnsiTheme="majorHAnsi" w:cstheme="majorHAnsi"/>
          <w:lang w:val="cs-CZ"/>
        </w:rPr>
        <w:t>rok.</w:t>
      </w:r>
    </w:p>
    <w:p w14:paraId="6C9AB401" w14:textId="77777777" w:rsidR="009B4629" w:rsidRPr="005773E6" w:rsidRDefault="000064C5"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 xml:space="preserve">Proces </w:t>
      </w:r>
      <w:r w:rsidR="00423D5D" w:rsidRPr="005773E6">
        <w:rPr>
          <w:rFonts w:asciiTheme="majorHAnsi" w:hAnsiTheme="majorHAnsi" w:cstheme="majorHAnsi"/>
          <w:lang w:val="cs-CZ"/>
        </w:rPr>
        <w:t xml:space="preserve">výběru projektů a činností </w:t>
      </w:r>
      <w:r w:rsidRPr="005773E6">
        <w:rPr>
          <w:rFonts w:asciiTheme="majorHAnsi" w:hAnsiTheme="majorHAnsi" w:cstheme="majorHAnsi"/>
          <w:lang w:val="cs-CZ"/>
        </w:rPr>
        <w:t>se pro dan</w:t>
      </w:r>
      <w:r w:rsidR="00423D5D" w:rsidRPr="005773E6">
        <w:rPr>
          <w:rFonts w:asciiTheme="majorHAnsi" w:hAnsiTheme="majorHAnsi" w:cstheme="majorHAnsi"/>
          <w:lang w:val="cs-CZ"/>
        </w:rPr>
        <w:t>ý</w:t>
      </w:r>
      <w:r w:rsidRPr="005773E6">
        <w:rPr>
          <w:rFonts w:asciiTheme="majorHAnsi" w:hAnsiTheme="majorHAnsi" w:cstheme="majorHAnsi"/>
          <w:lang w:val="cs-CZ"/>
        </w:rPr>
        <w:t xml:space="preserve"> rok uskute</w:t>
      </w:r>
      <w:r w:rsidR="00423D5D" w:rsidRPr="005773E6">
        <w:rPr>
          <w:rFonts w:asciiTheme="majorHAnsi" w:hAnsiTheme="majorHAnsi" w:cstheme="majorHAnsi"/>
          <w:lang w:val="cs-CZ"/>
        </w:rPr>
        <w:t>čň</w:t>
      </w:r>
      <w:r w:rsidRPr="005773E6">
        <w:rPr>
          <w:rFonts w:asciiTheme="majorHAnsi" w:hAnsiTheme="majorHAnsi" w:cstheme="majorHAnsi"/>
          <w:lang w:val="cs-CZ"/>
        </w:rPr>
        <w:t>uje v term</w:t>
      </w:r>
      <w:r w:rsidR="00423D5D" w:rsidRPr="005773E6">
        <w:rPr>
          <w:rFonts w:asciiTheme="majorHAnsi" w:hAnsiTheme="majorHAnsi" w:cstheme="majorHAnsi"/>
          <w:lang w:val="cs-CZ"/>
        </w:rPr>
        <w:t>í</w:t>
      </w:r>
      <w:r w:rsidRPr="005773E6">
        <w:rPr>
          <w:rFonts w:asciiTheme="majorHAnsi" w:hAnsiTheme="majorHAnsi" w:cstheme="majorHAnsi"/>
          <w:lang w:val="cs-CZ"/>
        </w:rPr>
        <w:t>nu vyhl</w:t>
      </w:r>
      <w:r w:rsidR="00423D5D" w:rsidRPr="005773E6">
        <w:rPr>
          <w:rFonts w:asciiTheme="majorHAnsi" w:hAnsiTheme="majorHAnsi" w:cstheme="majorHAnsi"/>
          <w:lang w:val="cs-CZ"/>
        </w:rPr>
        <w:t>ášeném</w:t>
      </w:r>
      <w:r w:rsidRPr="005773E6">
        <w:rPr>
          <w:rFonts w:asciiTheme="majorHAnsi" w:hAnsiTheme="majorHAnsi" w:cstheme="majorHAnsi"/>
          <w:lang w:val="cs-CZ"/>
        </w:rPr>
        <w:t xml:space="preserve"> RM</w:t>
      </w:r>
      <w:r w:rsidR="00F206EF" w:rsidRPr="005773E6">
        <w:rPr>
          <w:rFonts w:asciiTheme="majorHAnsi" w:hAnsiTheme="majorHAnsi" w:cstheme="majorHAnsi"/>
          <w:lang w:val="cs-CZ"/>
        </w:rPr>
        <w:t>.</w:t>
      </w:r>
      <w:r w:rsidRPr="005773E6">
        <w:rPr>
          <w:rFonts w:asciiTheme="majorHAnsi" w:hAnsiTheme="majorHAnsi" w:cstheme="majorHAnsi"/>
          <w:lang w:val="cs-CZ"/>
        </w:rPr>
        <w:t xml:space="preserve"> O v</w:t>
      </w:r>
      <w:r w:rsidR="00423D5D" w:rsidRPr="005773E6">
        <w:rPr>
          <w:rFonts w:asciiTheme="majorHAnsi" w:hAnsiTheme="majorHAnsi" w:cstheme="majorHAnsi"/>
          <w:lang w:val="cs-CZ"/>
        </w:rPr>
        <w:t>ýsledcích výběru</w:t>
      </w:r>
      <w:r w:rsidRPr="005773E6">
        <w:rPr>
          <w:rFonts w:asciiTheme="majorHAnsi" w:hAnsiTheme="majorHAnsi" w:cstheme="majorHAnsi"/>
          <w:lang w:val="cs-CZ"/>
        </w:rPr>
        <w:t xml:space="preserve"> rozhoduje RM a ZM v rozsahu pravomoci dan</w:t>
      </w:r>
      <w:r w:rsidR="00423D5D" w:rsidRPr="005773E6">
        <w:rPr>
          <w:rFonts w:asciiTheme="majorHAnsi" w:hAnsiTheme="majorHAnsi" w:cstheme="majorHAnsi"/>
          <w:lang w:val="cs-CZ"/>
        </w:rPr>
        <w:t>ý</w:t>
      </w:r>
      <w:r w:rsidRPr="005773E6">
        <w:rPr>
          <w:rFonts w:asciiTheme="majorHAnsi" w:hAnsiTheme="majorHAnsi" w:cstheme="majorHAnsi"/>
          <w:lang w:val="cs-CZ"/>
        </w:rPr>
        <w:t>ch z</w:t>
      </w:r>
      <w:r w:rsidR="00423D5D" w:rsidRPr="005773E6">
        <w:rPr>
          <w:rFonts w:asciiTheme="majorHAnsi" w:hAnsiTheme="majorHAnsi" w:cstheme="majorHAnsi"/>
          <w:lang w:val="cs-CZ"/>
        </w:rPr>
        <w:t>á</w:t>
      </w:r>
      <w:r w:rsidRPr="005773E6">
        <w:rPr>
          <w:rFonts w:asciiTheme="majorHAnsi" w:hAnsiTheme="majorHAnsi" w:cstheme="majorHAnsi"/>
          <w:lang w:val="cs-CZ"/>
        </w:rPr>
        <w:t xml:space="preserve">konem </w:t>
      </w:r>
      <w:r w:rsidR="00423D5D" w:rsidRPr="005773E6">
        <w:rPr>
          <w:rFonts w:asciiTheme="majorHAnsi" w:hAnsiTheme="majorHAnsi" w:cstheme="majorHAnsi"/>
          <w:lang w:val="cs-CZ"/>
        </w:rPr>
        <w:t>č</w:t>
      </w:r>
      <w:r w:rsidRPr="005773E6">
        <w:rPr>
          <w:rFonts w:asciiTheme="majorHAnsi" w:hAnsiTheme="majorHAnsi" w:cstheme="majorHAnsi"/>
          <w:lang w:val="cs-CZ"/>
        </w:rPr>
        <w:t>. 128/2000 Sb., o obc</w:t>
      </w:r>
      <w:r w:rsidR="00423D5D" w:rsidRPr="005773E6">
        <w:rPr>
          <w:rFonts w:asciiTheme="majorHAnsi" w:hAnsiTheme="majorHAnsi" w:cstheme="majorHAnsi"/>
          <w:lang w:val="cs-CZ"/>
        </w:rPr>
        <w:t>í</w:t>
      </w:r>
      <w:r w:rsidRPr="005773E6">
        <w:rPr>
          <w:rFonts w:asciiTheme="majorHAnsi" w:hAnsiTheme="majorHAnsi" w:cstheme="majorHAnsi"/>
          <w:lang w:val="cs-CZ"/>
        </w:rPr>
        <w:t>ch (obecn</w:t>
      </w:r>
      <w:r w:rsidR="00423D5D" w:rsidRPr="005773E6">
        <w:rPr>
          <w:rFonts w:asciiTheme="majorHAnsi" w:hAnsiTheme="majorHAnsi" w:cstheme="majorHAnsi"/>
          <w:lang w:val="cs-CZ"/>
        </w:rPr>
        <w:t>í</w:t>
      </w:r>
      <w:r w:rsidRPr="005773E6">
        <w:rPr>
          <w:rFonts w:asciiTheme="majorHAnsi" w:hAnsiTheme="majorHAnsi" w:cstheme="majorHAnsi"/>
          <w:lang w:val="cs-CZ"/>
        </w:rPr>
        <w:t xml:space="preserve"> z</w:t>
      </w:r>
      <w:r w:rsidR="00423D5D" w:rsidRPr="005773E6">
        <w:rPr>
          <w:rFonts w:asciiTheme="majorHAnsi" w:hAnsiTheme="majorHAnsi" w:cstheme="majorHAnsi"/>
          <w:lang w:val="cs-CZ"/>
        </w:rPr>
        <w:t>řízení</w:t>
      </w:r>
      <w:r w:rsidRPr="005773E6">
        <w:rPr>
          <w:rFonts w:asciiTheme="majorHAnsi" w:hAnsiTheme="majorHAnsi" w:cstheme="majorHAnsi"/>
          <w:lang w:val="cs-CZ"/>
        </w:rPr>
        <w:t>), v platném zn</w:t>
      </w:r>
      <w:r w:rsidR="00423D5D" w:rsidRPr="005773E6">
        <w:rPr>
          <w:rFonts w:asciiTheme="majorHAnsi" w:hAnsiTheme="majorHAnsi" w:cstheme="majorHAnsi"/>
          <w:lang w:val="cs-CZ"/>
        </w:rPr>
        <w:t>ě</w:t>
      </w:r>
      <w:r w:rsidRPr="005773E6">
        <w:rPr>
          <w:rFonts w:asciiTheme="majorHAnsi" w:hAnsiTheme="majorHAnsi" w:cstheme="majorHAnsi"/>
          <w:lang w:val="cs-CZ"/>
        </w:rPr>
        <w:t>n</w:t>
      </w:r>
      <w:r w:rsidR="00423D5D" w:rsidRPr="005773E6">
        <w:rPr>
          <w:rFonts w:asciiTheme="majorHAnsi" w:hAnsiTheme="majorHAnsi" w:cstheme="majorHAnsi"/>
          <w:lang w:val="cs-CZ"/>
        </w:rPr>
        <w:t>í</w:t>
      </w:r>
      <w:r w:rsidRPr="005773E6">
        <w:rPr>
          <w:rFonts w:asciiTheme="majorHAnsi" w:hAnsiTheme="majorHAnsi" w:cstheme="majorHAnsi"/>
          <w:lang w:val="cs-CZ"/>
        </w:rPr>
        <w:t>.</w:t>
      </w:r>
    </w:p>
    <w:p w14:paraId="05F87660" w14:textId="77777777" w:rsidR="009B4629" w:rsidRPr="005773E6" w:rsidRDefault="00423D5D"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lastRenderedPageBreak/>
        <w:t>Finanční příspěvek se poskytuje Žadateli (příjemci) na období kalendářního roku a musí být využit v rámci daného kalendářního roku a pouze na účel, na který byl přidělen.</w:t>
      </w:r>
    </w:p>
    <w:p w14:paraId="27E2013D" w14:textId="645A0D4F" w:rsidR="009B4629" w:rsidRPr="005773E6" w:rsidRDefault="00423D5D"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Finanční příspěvek se poskytuje Žadateli (příjemci) na základě písemné dohody o</w:t>
      </w:r>
      <w:r w:rsidR="0060526B">
        <w:rPr>
          <w:rFonts w:asciiTheme="majorHAnsi" w:hAnsiTheme="majorHAnsi" w:cstheme="majorHAnsi"/>
          <w:lang w:val="cs-CZ"/>
        </w:rPr>
        <w:t> </w:t>
      </w:r>
      <w:r w:rsidRPr="005773E6">
        <w:rPr>
          <w:rFonts w:asciiTheme="majorHAnsi" w:hAnsiTheme="majorHAnsi" w:cstheme="majorHAnsi"/>
          <w:lang w:val="cs-CZ"/>
        </w:rPr>
        <w:t>poskytnutí finančního příspěvku a není převoditelný na jiný právní subjekt</w:t>
      </w:r>
    </w:p>
    <w:p w14:paraId="24565C20" w14:textId="77777777" w:rsidR="009B4629" w:rsidRPr="005773E6" w:rsidRDefault="00423D5D"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Finanční příspěvek je určen pouze na úhradu nezbytných nákladů realizovaného projektu nebo činnost</w:t>
      </w:r>
      <w:r w:rsidR="0083134E" w:rsidRPr="005773E6">
        <w:rPr>
          <w:rFonts w:asciiTheme="majorHAnsi" w:hAnsiTheme="majorHAnsi" w:cstheme="majorHAnsi"/>
          <w:lang w:val="cs-CZ"/>
        </w:rPr>
        <w:t>i</w:t>
      </w:r>
      <w:r w:rsidRPr="005773E6">
        <w:rPr>
          <w:rFonts w:asciiTheme="majorHAnsi" w:hAnsiTheme="majorHAnsi" w:cstheme="majorHAnsi"/>
          <w:lang w:val="cs-CZ"/>
        </w:rPr>
        <w:t>. V rozpočtu projektu nesmí být kalkulován zisk.</w:t>
      </w:r>
    </w:p>
    <w:p w14:paraId="2018FEBC" w14:textId="77777777" w:rsidR="008F0D5D" w:rsidRPr="005773E6" w:rsidRDefault="000064C5"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Z</w:t>
      </w:r>
      <w:r w:rsidR="00423D5D" w:rsidRPr="005773E6">
        <w:rPr>
          <w:rFonts w:asciiTheme="majorHAnsi" w:hAnsiTheme="majorHAnsi" w:cstheme="majorHAnsi"/>
          <w:lang w:val="cs-CZ"/>
        </w:rPr>
        <w:t xml:space="preserve"> finančního příspěvku lze hradit </w:t>
      </w:r>
      <w:r w:rsidR="00F800FD" w:rsidRPr="005773E6">
        <w:rPr>
          <w:rFonts w:asciiTheme="majorHAnsi" w:hAnsiTheme="majorHAnsi" w:cstheme="majorHAnsi"/>
          <w:lang w:val="cs-CZ"/>
        </w:rPr>
        <w:t>náklad (</w:t>
      </w:r>
      <w:r w:rsidR="00423D5D" w:rsidRPr="005773E6">
        <w:rPr>
          <w:rFonts w:asciiTheme="majorHAnsi" w:hAnsiTheme="majorHAnsi" w:cstheme="majorHAnsi"/>
          <w:lang w:val="cs-CZ"/>
        </w:rPr>
        <w:t>výdaje</w:t>
      </w:r>
      <w:r w:rsidR="00F800FD" w:rsidRPr="005773E6">
        <w:rPr>
          <w:rFonts w:asciiTheme="majorHAnsi" w:hAnsiTheme="majorHAnsi" w:cstheme="majorHAnsi"/>
          <w:lang w:val="cs-CZ"/>
        </w:rPr>
        <w:t>):</w:t>
      </w:r>
    </w:p>
    <w:p w14:paraId="626EAA59" w14:textId="77777777" w:rsidR="0060526B" w:rsidRDefault="00431D21" w:rsidP="00C538ED">
      <w:pPr>
        <w:pStyle w:val="Odstavecseseznamem"/>
        <w:numPr>
          <w:ilvl w:val="0"/>
          <w:numId w:val="20"/>
        </w:numPr>
        <w:tabs>
          <w:tab w:val="left" w:pos="709"/>
        </w:tabs>
        <w:spacing w:after="0" w:line="276" w:lineRule="auto"/>
        <w:ind w:left="709" w:hanging="283"/>
        <w:jc w:val="both"/>
        <w:rPr>
          <w:rFonts w:asciiTheme="majorHAnsi" w:hAnsiTheme="majorHAnsi" w:cstheme="majorHAnsi"/>
          <w:i/>
          <w:iCs/>
          <w:lang w:val="cs-CZ"/>
        </w:rPr>
      </w:pPr>
      <w:r w:rsidRPr="0060526B">
        <w:rPr>
          <w:rFonts w:asciiTheme="majorHAnsi" w:hAnsiTheme="majorHAnsi" w:cstheme="majorHAnsi"/>
          <w:i/>
          <w:iCs/>
          <w:lang w:val="cs-CZ"/>
        </w:rPr>
        <w:t>n</w:t>
      </w:r>
      <w:r w:rsidR="00510A00" w:rsidRPr="0060526B">
        <w:rPr>
          <w:rFonts w:asciiTheme="majorHAnsi" w:hAnsiTheme="majorHAnsi" w:cstheme="majorHAnsi"/>
          <w:i/>
          <w:iCs/>
          <w:lang w:val="cs-CZ"/>
        </w:rPr>
        <w:t>a pořízení nebo technické zhodnocení hmotného a nehmotného dlouhodobého</w:t>
      </w:r>
      <w:r w:rsidR="0060526B"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majetku v souladu se zvláštním právním předpisem</w:t>
      </w:r>
      <w:r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(dlouhodobým hmotným</w:t>
      </w:r>
      <w:r w:rsidR="0060526B"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majetkem se rozumí majetek, jehož doba použitelnosti je delší než jeden rok</w:t>
      </w:r>
      <w:r w:rsidR="0060526B"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a vstupní cena je vyšší než 40 000 Kč; dlouhodobým nehmotným majetkem se</w:t>
      </w:r>
      <w:r w:rsidR="0060526B"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rozumí majetek, jehož doba použitelnosti je delší než jeden rok a vstupní cena je</w:t>
      </w:r>
      <w:r w:rsidR="0060526B" w:rsidRPr="0060526B">
        <w:rPr>
          <w:rFonts w:asciiTheme="majorHAnsi" w:hAnsiTheme="majorHAnsi" w:cstheme="majorHAnsi"/>
          <w:i/>
          <w:iCs/>
          <w:lang w:val="cs-CZ"/>
        </w:rPr>
        <w:t xml:space="preserve"> </w:t>
      </w:r>
      <w:r w:rsidR="00510A00" w:rsidRPr="0060526B">
        <w:rPr>
          <w:rFonts w:asciiTheme="majorHAnsi" w:hAnsiTheme="majorHAnsi" w:cstheme="majorHAnsi"/>
          <w:i/>
          <w:iCs/>
          <w:lang w:val="cs-CZ"/>
        </w:rPr>
        <w:t>vyšší než 60 000 Kč)</w:t>
      </w:r>
      <w:r w:rsidR="0060526B" w:rsidRPr="0060526B">
        <w:rPr>
          <w:rFonts w:asciiTheme="majorHAnsi" w:hAnsiTheme="majorHAnsi" w:cstheme="majorHAnsi"/>
          <w:i/>
          <w:iCs/>
          <w:lang w:val="cs-CZ"/>
        </w:rPr>
        <w:t xml:space="preserve">. </w:t>
      </w:r>
    </w:p>
    <w:p w14:paraId="64521674" w14:textId="27E04974" w:rsidR="009B4629" w:rsidRPr="0060526B" w:rsidRDefault="00362CD8" w:rsidP="0060526B">
      <w:pPr>
        <w:pStyle w:val="Odstavecseseznamem"/>
        <w:tabs>
          <w:tab w:val="left" w:pos="709"/>
        </w:tabs>
        <w:spacing w:after="0" w:line="276" w:lineRule="auto"/>
        <w:ind w:left="709"/>
        <w:jc w:val="both"/>
        <w:rPr>
          <w:rFonts w:asciiTheme="majorHAnsi" w:hAnsiTheme="majorHAnsi" w:cstheme="majorHAnsi"/>
          <w:i/>
          <w:iCs/>
          <w:lang w:val="cs-CZ"/>
        </w:rPr>
      </w:pPr>
      <w:r w:rsidRPr="0060526B">
        <w:rPr>
          <w:rFonts w:asciiTheme="majorHAnsi" w:hAnsiTheme="majorHAnsi" w:cstheme="majorHAnsi"/>
          <w:i/>
          <w:iCs/>
          <w:sz w:val="20"/>
          <w:szCs w:val="20"/>
          <w:lang w:val="cs-CZ"/>
        </w:rPr>
        <w:t>* zákon č. 586/1992 Sb., o daních z příjmu, ve znění pozdějších předpisů</w:t>
      </w:r>
    </w:p>
    <w:p w14:paraId="3D9801B7" w14:textId="77777777" w:rsidR="009B4629" w:rsidRPr="005773E6" w:rsidRDefault="00B37460"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 xml:space="preserve">Příjemce finančního příspěvku </w:t>
      </w:r>
      <w:r w:rsidR="000064C5" w:rsidRPr="005773E6">
        <w:rPr>
          <w:rFonts w:asciiTheme="majorHAnsi" w:hAnsiTheme="majorHAnsi" w:cstheme="majorHAnsi"/>
          <w:lang w:val="cs-CZ"/>
        </w:rPr>
        <w:t xml:space="preserve">je povinen </w:t>
      </w:r>
      <w:r w:rsidRPr="005773E6">
        <w:rPr>
          <w:rFonts w:asciiTheme="majorHAnsi" w:hAnsiTheme="majorHAnsi" w:cstheme="majorHAnsi"/>
          <w:lang w:val="cs-CZ"/>
        </w:rPr>
        <w:t>předložit závěrečnou zprávu</w:t>
      </w:r>
      <w:r w:rsidR="000064C5" w:rsidRPr="005773E6">
        <w:rPr>
          <w:rFonts w:asciiTheme="majorHAnsi" w:hAnsiTheme="majorHAnsi" w:cstheme="majorHAnsi"/>
          <w:lang w:val="cs-CZ"/>
        </w:rPr>
        <w:t xml:space="preserve"> o realizaci projektu</w:t>
      </w:r>
      <w:r w:rsidRPr="005773E6">
        <w:rPr>
          <w:rFonts w:asciiTheme="majorHAnsi" w:hAnsiTheme="majorHAnsi" w:cstheme="majorHAnsi"/>
          <w:lang w:val="cs-CZ"/>
        </w:rPr>
        <w:t>, či uskutečněných činnostech, vč. vyúčtování poskytnutého příspěvku</w:t>
      </w:r>
      <w:r w:rsidR="000064C5" w:rsidRPr="005773E6">
        <w:rPr>
          <w:rFonts w:asciiTheme="majorHAnsi" w:hAnsiTheme="majorHAnsi" w:cstheme="majorHAnsi"/>
          <w:lang w:val="cs-CZ"/>
        </w:rPr>
        <w:t>.</w:t>
      </w:r>
    </w:p>
    <w:p w14:paraId="0B869516" w14:textId="77777777" w:rsidR="00362CD8" w:rsidRPr="005773E6" w:rsidRDefault="00E60E5F" w:rsidP="0060526B">
      <w:pPr>
        <w:pStyle w:val="FirstParagraph"/>
        <w:numPr>
          <w:ilvl w:val="0"/>
          <w:numId w:val="9"/>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Kritéria pro hodnocení žádosti</w:t>
      </w:r>
      <w:r w:rsidR="00362CD8" w:rsidRPr="005773E6">
        <w:rPr>
          <w:rFonts w:asciiTheme="majorHAnsi" w:hAnsiTheme="majorHAnsi" w:cstheme="majorHAnsi"/>
          <w:lang w:val="cs-CZ"/>
        </w:rPr>
        <w:t>:</w:t>
      </w:r>
    </w:p>
    <w:p w14:paraId="4D17DDD6" w14:textId="31645614" w:rsidR="0060526B" w:rsidRDefault="00362CD8" w:rsidP="00FE7438">
      <w:pPr>
        <w:pStyle w:val="FirstParagraph"/>
        <w:spacing w:before="0" w:after="0" w:line="276" w:lineRule="auto"/>
        <w:ind w:left="709"/>
        <w:jc w:val="both"/>
        <w:rPr>
          <w:rFonts w:asciiTheme="majorHAnsi" w:hAnsiTheme="majorHAnsi" w:cstheme="majorHAnsi"/>
          <w:lang w:val="cs-CZ"/>
        </w:rPr>
      </w:pPr>
      <w:bookmarkStart w:id="0" w:name="_Hlk54011614"/>
      <w:r w:rsidRPr="005773E6">
        <w:rPr>
          <w:rFonts w:asciiTheme="majorHAnsi" w:hAnsiTheme="majorHAnsi" w:cstheme="majorHAnsi"/>
          <w:lang w:val="cs-CZ"/>
        </w:rPr>
        <w:t>Potřebnost projektu</w:t>
      </w:r>
      <w:r w:rsidR="0060526B">
        <w:rPr>
          <w:rFonts w:asciiTheme="majorHAnsi" w:hAnsiTheme="majorHAnsi" w:cstheme="majorHAnsi"/>
          <w:lang w:val="cs-CZ"/>
        </w:rPr>
        <w:tab/>
      </w:r>
      <w:r w:rsidR="0060526B">
        <w:rPr>
          <w:rFonts w:asciiTheme="majorHAnsi" w:hAnsiTheme="majorHAnsi" w:cstheme="majorHAnsi"/>
          <w:lang w:val="cs-CZ"/>
        </w:rPr>
        <w:tab/>
      </w:r>
      <w:r w:rsidR="0060526B">
        <w:rPr>
          <w:rFonts w:asciiTheme="majorHAnsi" w:hAnsiTheme="majorHAnsi" w:cstheme="majorHAnsi"/>
          <w:lang w:val="cs-CZ"/>
        </w:rPr>
        <w:tab/>
      </w:r>
      <w:r w:rsidR="0060526B">
        <w:rPr>
          <w:rFonts w:asciiTheme="majorHAnsi" w:hAnsiTheme="majorHAnsi" w:cstheme="majorHAnsi"/>
          <w:lang w:val="cs-CZ"/>
        </w:rPr>
        <w:tab/>
      </w:r>
      <w:r w:rsidR="0015774F" w:rsidRPr="005773E6">
        <w:rPr>
          <w:rFonts w:asciiTheme="majorHAnsi" w:hAnsiTheme="majorHAnsi" w:cstheme="majorHAnsi"/>
          <w:lang w:val="cs-CZ"/>
        </w:rPr>
        <w:t>9</w:t>
      </w:r>
      <w:r w:rsidRPr="005773E6">
        <w:rPr>
          <w:rFonts w:asciiTheme="majorHAnsi" w:hAnsiTheme="majorHAnsi" w:cstheme="majorHAnsi"/>
          <w:lang w:val="cs-CZ"/>
        </w:rPr>
        <w:t>0 %</w:t>
      </w:r>
    </w:p>
    <w:p w14:paraId="6509BB07" w14:textId="2EA9F3F6" w:rsidR="00362CD8" w:rsidRPr="005773E6" w:rsidRDefault="00362CD8" w:rsidP="00FE7438">
      <w:pPr>
        <w:pStyle w:val="FirstParagraph"/>
        <w:spacing w:before="0" w:after="0" w:line="276" w:lineRule="auto"/>
        <w:ind w:left="709"/>
        <w:jc w:val="both"/>
        <w:rPr>
          <w:rFonts w:asciiTheme="majorHAnsi" w:hAnsiTheme="majorHAnsi" w:cstheme="majorHAnsi"/>
          <w:lang w:val="cs-CZ"/>
        </w:rPr>
      </w:pPr>
      <w:r w:rsidRPr="005773E6">
        <w:rPr>
          <w:rFonts w:asciiTheme="majorHAnsi" w:hAnsiTheme="majorHAnsi" w:cstheme="majorHAnsi"/>
          <w:lang w:val="cs-CZ"/>
        </w:rPr>
        <w:t>Spolupráce s městem Mníšek pod Brdy</w:t>
      </w:r>
      <w:r w:rsidR="0060526B">
        <w:rPr>
          <w:rFonts w:asciiTheme="majorHAnsi" w:hAnsiTheme="majorHAnsi" w:cstheme="majorHAnsi"/>
          <w:lang w:val="cs-CZ"/>
        </w:rPr>
        <w:tab/>
      </w:r>
      <w:r w:rsidR="0015774F" w:rsidRPr="005773E6">
        <w:rPr>
          <w:rFonts w:asciiTheme="majorHAnsi" w:hAnsiTheme="majorHAnsi" w:cstheme="majorHAnsi"/>
          <w:lang w:val="cs-CZ"/>
        </w:rPr>
        <w:t>1</w:t>
      </w:r>
      <w:r w:rsidRPr="005773E6">
        <w:rPr>
          <w:rFonts w:asciiTheme="majorHAnsi" w:hAnsiTheme="majorHAnsi" w:cstheme="majorHAnsi"/>
          <w:lang w:val="cs-CZ"/>
        </w:rPr>
        <w:t>0 %</w:t>
      </w:r>
      <w:bookmarkEnd w:id="0"/>
    </w:p>
    <w:p w14:paraId="3DF3BB93" w14:textId="4DEF8842" w:rsidR="00FF703D" w:rsidRPr="005773E6" w:rsidRDefault="00FF703D" w:rsidP="0060526B">
      <w:pPr>
        <w:pStyle w:val="FirstParagraph"/>
        <w:spacing w:before="0" w:after="0" w:line="276" w:lineRule="auto"/>
        <w:ind w:left="426"/>
        <w:jc w:val="both"/>
        <w:rPr>
          <w:rFonts w:asciiTheme="majorHAnsi" w:hAnsiTheme="majorHAnsi" w:cstheme="majorHAnsi"/>
          <w:lang w:val="cs-CZ"/>
        </w:rPr>
      </w:pPr>
    </w:p>
    <w:p w14:paraId="02FF29AD" w14:textId="77777777" w:rsidR="0060526B" w:rsidRPr="002B0764" w:rsidRDefault="0060526B" w:rsidP="0060526B">
      <w:pPr>
        <w:spacing w:after="0" w:line="276" w:lineRule="auto"/>
        <w:ind w:left="426"/>
        <w:jc w:val="both"/>
        <w:rPr>
          <w:rFonts w:asciiTheme="majorHAnsi" w:hAnsiTheme="majorHAnsi" w:cstheme="majorHAnsi"/>
          <w:lang w:val="cs-CZ"/>
        </w:rPr>
      </w:pPr>
      <w:r>
        <w:rPr>
          <w:rFonts w:asciiTheme="majorHAnsi" w:hAnsiTheme="majorHAnsi" w:cstheme="majorHAnsi"/>
          <w:lang w:val="cs-CZ"/>
        </w:rPr>
        <w:t>K</w:t>
      </w:r>
      <w:r w:rsidRPr="002B0764">
        <w:rPr>
          <w:rFonts w:asciiTheme="majorHAnsi" w:hAnsiTheme="majorHAnsi" w:cstheme="majorHAnsi"/>
          <w:lang w:val="cs-CZ"/>
        </w:rPr>
        <w:t xml:space="preserve">ritérium POTŘEBNOST se skládá z těchto </w:t>
      </w:r>
      <w:proofErr w:type="spellStart"/>
      <w:r w:rsidRPr="002B0764">
        <w:rPr>
          <w:rFonts w:asciiTheme="majorHAnsi" w:hAnsiTheme="majorHAnsi" w:cstheme="majorHAnsi"/>
          <w:lang w:val="cs-CZ"/>
        </w:rPr>
        <w:t>podkritérií</w:t>
      </w:r>
      <w:proofErr w:type="spellEnd"/>
      <w:r w:rsidRPr="002B0764">
        <w:rPr>
          <w:rFonts w:asciiTheme="majorHAnsi" w:hAnsiTheme="majorHAnsi" w:cstheme="majorHAnsi"/>
          <w:lang w:val="cs-CZ"/>
        </w:rPr>
        <w:t>:</w:t>
      </w:r>
    </w:p>
    <w:p w14:paraId="11EE924A"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počet členů žadatele nebo cílové skupiny, na kterou je projekt zacílen</w:t>
      </w:r>
    </w:p>
    <w:p w14:paraId="086EDC75"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pravidelná celoroční činnost</w:t>
      </w:r>
    </w:p>
    <w:p w14:paraId="200C2822"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finanční dostupnost aktivit pro cílovou skupinu</w:t>
      </w:r>
    </w:p>
    <w:p w14:paraId="0D6C599A"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pravidelně se opakujících jednorázových akcí, např. festivalů, soutěží, přehlídek apod.</w:t>
      </w:r>
    </w:p>
    <w:p w14:paraId="10B613BC"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neziskových a menších organizací, které nedokážou získat finanční prostředky např. od sponzorů</w:t>
      </w:r>
    </w:p>
    <w:p w14:paraId="341FBBE9"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pozitivní reprezentace Mníšek pod Brdy za hranicemi města</w:t>
      </w:r>
    </w:p>
    <w:p w14:paraId="40789E5B"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podpora aktivit, jež umožňují společné využití volného času napříč generacemi</w:t>
      </w:r>
    </w:p>
    <w:p w14:paraId="6E5FD230"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nekomerční akce</w:t>
      </w:r>
    </w:p>
    <w:p w14:paraId="6D0F6010" w14:textId="77777777" w:rsidR="0060526B" w:rsidRPr="00C07C3C" w:rsidRDefault="0060526B" w:rsidP="0060526B">
      <w:pPr>
        <w:pStyle w:val="Odstavecseseznamem"/>
        <w:numPr>
          <w:ilvl w:val="0"/>
          <w:numId w:val="24"/>
        </w:numPr>
        <w:spacing w:after="0" w:line="276" w:lineRule="auto"/>
        <w:jc w:val="both"/>
        <w:rPr>
          <w:rFonts w:asciiTheme="majorHAnsi" w:hAnsiTheme="majorHAnsi" w:cstheme="majorHAnsi"/>
          <w:lang w:val="cs-CZ"/>
        </w:rPr>
      </w:pPr>
      <w:r w:rsidRPr="00C07C3C">
        <w:rPr>
          <w:rFonts w:asciiTheme="majorHAnsi" w:hAnsiTheme="majorHAnsi" w:cstheme="majorHAnsi"/>
          <w:lang w:val="cs-CZ"/>
        </w:rPr>
        <w:t>a další</w:t>
      </w:r>
    </w:p>
    <w:p w14:paraId="45E00C08" w14:textId="77777777" w:rsidR="00FE7438" w:rsidRDefault="00FE7438" w:rsidP="0060526B">
      <w:pPr>
        <w:spacing w:after="0" w:line="276" w:lineRule="auto"/>
        <w:ind w:left="567"/>
        <w:rPr>
          <w:rFonts w:asciiTheme="majorHAnsi" w:hAnsiTheme="majorHAnsi" w:cstheme="majorHAnsi"/>
          <w:lang w:val="cs-CZ"/>
        </w:rPr>
      </w:pPr>
    </w:p>
    <w:p w14:paraId="01E543EC" w14:textId="4900FC68" w:rsidR="0060526B" w:rsidRDefault="0060526B" w:rsidP="0060526B">
      <w:pPr>
        <w:spacing w:after="0" w:line="276" w:lineRule="auto"/>
        <w:ind w:left="567"/>
        <w:rPr>
          <w:rFonts w:asciiTheme="majorHAnsi" w:hAnsiTheme="majorHAnsi" w:cstheme="majorHAnsi"/>
          <w:lang w:val="cs-CZ"/>
        </w:rPr>
      </w:pPr>
      <w:r w:rsidRPr="008A2D5B">
        <w:rPr>
          <w:rFonts w:asciiTheme="majorHAnsi" w:hAnsiTheme="majorHAnsi" w:cstheme="majorHAnsi"/>
          <w:lang w:val="cs-CZ"/>
        </w:rPr>
        <w:t>(výše uvedená „</w:t>
      </w:r>
      <w:proofErr w:type="spellStart"/>
      <w:r w:rsidRPr="008A2D5B">
        <w:rPr>
          <w:rFonts w:asciiTheme="majorHAnsi" w:hAnsiTheme="majorHAnsi" w:cstheme="majorHAnsi"/>
          <w:lang w:val="cs-CZ"/>
        </w:rPr>
        <w:t>podkritéria</w:t>
      </w:r>
      <w:proofErr w:type="spellEnd"/>
      <w:r w:rsidRPr="008A2D5B">
        <w:rPr>
          <w:rFonts w:asciiTheme="majorHAnsi" w:hAnsiTheme="majorHAnsi" w:cstheme="majorHAnsi"/>
          <w:lang w:val="cs-CZ"/>
        </w:rPr>
        <w:t>“ nejsou uvedena podle jejich důležitosti)</w:t>
      </w:r>
      <w:r>
        <w:rPr>
          <w:rFonts w:asciiTheme="majorHAnsi" w:hAnsiTheme="majorHAnsi" w:cstheme="majorHAnsi"/>
          <w:lang w:val="cs-CZ"/>
        </w:rPr>
        <w:t>.</w:t>
      </w:r>
      <w:r w:rsidRPr="008A2D5B">
        <w:rPr>
          <w:rFonts w:asciiTheme="majorHAnsi" w:hAnsiTheme="majorHAnsi" w:cstheme="majorHAnsi"/>
          <w:lang w:val="cs-CZ"/>
        </w:rPr>
        <w:cr/>
      </w:r>
    </w:p>
    <w:p w14:paraId="31EAFF15" w14:textId="77777777" w:rsidR="0060526B" w:rsidRPr="008A2D5B" w:rsidRDefault="0060526B" w:rsidP="0060526B">
      <w:pPr>
        <w:spacing w:after="0" w:line="276" w:lineRule="auto"/>
        <w:ind w:left="567"/>
        <w:rPr>
          <w:rFonts w:asciiTheme="majorHAnsi" w:hAnsiTheme="majorHAnsi" w:cstheme="majorHAnsi"/>
          <w:lang w:val="cs-CZ"/>
        </w:rPr>
      </w:pPr>
    </w:p>
    <w:p w14:paraId="14C2F39F" w14:textId="77777777" w:rsidR="00FF703D" w:rsidRDefault="00FF703D" w:rsidP="00FF703D">
      <w:pPr>
        <w:pStyle w:val="FirstParagraph"/>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III. Zahájení procesu o poskytnutí finančního příspěvku</w:t>
      </w:r>
    </w:p>
    <w:p w14:paraId="6E89FD1E" w14:textId="77777777" w:rsidR="0060526B" w:rsidRPr="0060526B" w:rsidRDefault="0060526B" w:rsidP="0060526B">
      <w:pPr>
        <w:pStyle w:val="Zkladntext"/>
        <w:spacing w:before="0" w:after="0"/>
        <w:rPr>
          <w:lang w:val="cs-CZ"/>
        </w:rPr>
      </w:pPr>
    </w:p>
    <w:p w14:paraId="1608E7B7" w14:textId="77777777" w:rsidR="00FF703D" w:rsidRPr="005773E6" w:rsidRDefault="00FF703D" w:rsidP="00822AA6">
      <w:pPr>
        <w:pStyle w:val="FirstParagraph"/>
        <w:numPr>
          <w:ilvl w:val="0"/>
          <w:numId w:val="25"/>
        </w:numPr>
        <w:tabs>
          <w:tab w:val="clear" w:pos="0"/>
        </w:tabs>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t>RM zahajuje proces poskytnuti finančního příspěvku pro daný rok jeho vyhlášením.</w:t>
      </w:r>
    </w:p>
    <w:p w14:paraId="6EAE1FDC" w14:textId="03BDEC6F" w:rsidR="00FF703D" w:rsidRPr="005773E6" w:rsidRDefault="00FF703D" w:rsidP="00822AA6">
      <w:pPr>
        <w:pStyle w:val="FirstParagraph"/>
        <w:numPr>
          <w:ilvl w:val="0"/>
          <w:numId w:val="25"/>
        </w:numPr>
        <w:tabs>
          <w:tab w:val="clear" w:pos="0"/>
        </w:tabs>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t>Vyhlášení je zveřejněno na úřední desce, případně v tisku a na internetu minimálně 30</w:t>
      </w:r>
      <w:r w:rsidR="00822AA6">
        <w:rPr>
          <w:rFonts w:asciiTheme="majorHAnsi" w:hAnsiTheme="majorHAnsi" w:cstheme="majorHAnsi"/>
          <w:lang w:val="cs-CZ"/>
        </w:rPr>
        <w:t> </w:t>
      </w:r>
      <w:r w:rsidRPr="005773E6">
        <w:rPr>
          <w:rFonts w:asciiTheme="majorHAnsi" w:hAnsiTheme="majorHAnsi" w:cstheme="majorHAnsi"/>
          <w:lang w:val="cs-CZ"/>
        </w:rPr>
        <w:t>dní před ukončením příjmu žádostí.</w:t>
      </w:r>
    </w:p>
    <w:p w14:paraId="29092698" w14:textId="561F085E" w:rsidR="00FF703D" w:rsidRPr="005773E6" w:rsidRDefault="00FF703D" w:rsidP="00822AA6">
      <w:pPr>
        <w:pStyle w:val="FirstParagraph"/>
        <w:numPr>
          <w:ilvl w:val="0"/>
          <w:numId w:val="25"/>
        </w:numPr>
        <w:tabs>
          <w:tab w:val="clear" w:pos="0"/>
        </w:tabs>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t>Formuláře žádosti jsou k dispozici na Podatelně Městském úřadu Mníšek pod Brdy (dále jen „MÚ“), v budově Dobříšská 56 a na webových stránkách města www.</w:t>
      </w:r>
      <w:hyperlink r:id="rId8" w:history="1">
        <w:r w:rsidRPr="00822AA6">
          <w:rPr>
            <w:rFonts w:asciiTheme="majorHAnsi" w:hAnsiTheme="majorHAnsi" w:cstheme="majorHAnsi"/>
            <w:lang w:val="cs-CZ"/>
          </w:rPr>
          <w:t>mnisek.cz</w:t>
        </w:r>
      </w:hyperlink>
      <w:r w:rsidRPr="00822AA6">
        <w:rPr>
          <w:rFonts w:asciiTheme="majorHAnsi" w:hAnsiTheme="majorHAnsi" w:cstheme="majorHAnsi"/>
          <w:lang w:val="cs-CZ"/>
        </w:rPr>
        <w:t>.</w:t>
      </w:r>
      <w:r w:rsidRPr="00822AA6">
        <w:t xml:space="preserve"> </w:t>
      </w:r>
      <w:r w:rsidRPr="005773E6">
        <w:rPr>
          <w:rFonts w:asciiTheme="majorHAnsi" w:hAnsiTheme="majorHAnsi" w:cstheme="majorHAnsi"/>
          <w:lang w:val="cs-CZ"/>
        </w:rPr>
        <w:t xml:space="preserve"> </w:t>
      </w:r>
    </w:p>
    <w:p w14:paraId="5F1A6FCE" w14:textId="7F90D55D" w:rsidR="00FF703D" w:rsidRPr="005773E6" w:rsidRDefault="00FF703D" w:rsidP="00822AA6">
      <w:pPr>
        <w:pStyle w:val="FirstParagraph"/>
        <w:numPr>
          <w:ilvl w:val="0"/>
          <w:numId w:val="25"/>
        </w:numPr>
        <w:tabs>
          <w:tab w:val="clear" w:pos="0"/>
        </w:tabs>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t>Informace o příspěvkovém řízení poskytuje: Libor Kálmán, referent Odboru kanceláře starosty MÚ Mníšek pod Brdy, tel.: 604 360 094, e-mail: libor.kalman@mnisek.cz.</w:t>
      </w:r>
    </w:p>
    <w:p w14:paraId="144022D5" w14:textId="1B062BA9" w:rsidR="00FF703D" w:rsidRPr="005773E6" w:rsidRDefault="00FF703D" w:rsidP="00FF703D">
      <w:pPr>
        <w:pStyle w:val="Zkladntext"/>
        <w:spacing w:before="0" w:after="0" w:line="276" w:lineRule="auto"/>
        <w:jc w:val="both"/>
        <w:rPr>
          <w:rFonts w:asciiTheme="majorHAnsi" w:hAnsiTheme="majorHAnsi" w:cstheme="majorHAnsi"/>
          <w:lang w:val="cs-CZ"/>
        </w:rPr>
      </w:pPr>
    </w:p>
    <w:p w14:paraId="7B84F58E" w14:textId="77777777" w:rsidR="00FF703D" w:rsidRPr="005773E6" w:rsidRDefault="00FF703D" w:rsidP="00FF703D">
      <w:pPr>
        <w:pStyle w:val="Zkladntext"/>
        <w:spacing w:before="0" w:after="0" w:line="276" w:lineRule="auto"/>
        <w:jc w:val="both"/>
        <w:rPr>
          <w:rFonts w:asciiTheme="majorHAnsi" w:hAnsiTheme="majorHAnsi" w:cstheme="majorHAnsi"/>
          <w:lang w:val="cs-CZ"/>
        </w:rPr>
      </w:pPr>
    </w:p>
    <w:p w14:paraId="36CD40EC" w14:textId="77777777" w:rsidR="00FF703D" w:rsidRDefault="00FF703D" w:rsidP="00FF703D">
      <w:pPr>
        <w:pStyle w:val="Zkladntext"/>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IV. Žádost</w:t>
      </w:r>
    </w:p>
    <w:p w14:paraId="76B7B241" w14:textId="77777777" w:rsidR="005773E6" w:rsidRPr="005773E6" w:rsidRDefault="005773E6" w:rsidP="00FF703D">
      <w:pPr>
        <w:pStyle w:val="Zkladntext"/>
        <w:spacing w:before="0" w:after="0" w:line="276" w:lineRule="auto"/>
        <w:jc w:val="center"/>
        <w:rPr>
          <w:rFonts w:asciiTheme="majorHAnsi" w:hAnsiTheme="majorHAnsi" w:cstheme="majorHAnsi"/>
          <w:b/>
          <w:lang w:val="cs-CZ"/>
        </w:rPr>
      </w:pPr>
    </w:p>
    <w:p w14:paraId="42632893" w14:textId="77777777" w:rsidR="00822AA6" w:rsidRPr="002B0764" w:rsidRDefault="00822AA6" w:rsidP="00822AA6">
      <w:pPr>
        <w:numPr>
          <w:ilvl w:val="0"/>
          <w:numId w:val="4"/>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Žadatel o poskytnutí finančního příspěvku podá žádost těmito způsoby: </w:t>
      </w:r>
      <w:r w:rsidRPr="002B0764">
        <w:rPr>
          <w:rFonts w:asciiTheme="majorHAnsi" w:hAnsiTheme="majorHAnsi" w:cstheme="majorHAnsi"/>
          <w:b/>
          <w:bCs/>
          <w:lang w:val="cs-CZ"/>
        </w:rPr>
        <w:t xml:space="preserve">datovou schránkou </w:t>
      </w:r>
      <w:r w:rsidRPr="002B0764">
        <w:rPr>
          <w:rFonts w:asciiTheme="majorHAnsi" w:hAnsiTheme="majorHAnsi" w:cstheme="majorHAnsi"/>
          <w:lang w:val="cs-CZ"/>
        </w:rPr>
        <w:t xml:space="preserve">(96ebwrs), </w:t>
      </w:r>
      <w:r w:rsidRPr="002B0764">
        <w:rPr>
          <w:rFonts w:asciiTheme="majorHAnsi" w:hAnsiTheme="majorHAnsi" w:cstheme="majorHAnsi"/>
          <w:b/>
          <w:bCs/>
          <w:color w:val="000000" w:themeColor="text1"/>
          <w:lang w:val="cs-CZ"/>
        </w:rPr>
        <w:t xml:space="preserve">emailem na </w:t>
      </w:r>
      <w:hyperlink r:id="rId9" w:history="1">
        <w:r w:rsidRPr="002B0764">
          <w:rPr>
            <w:rStyle w:val="Hypertextovodkaz"/>
            <w:rFonts w:asciiTheme="majorHAnsi" w:hAnsiTheme="majorHAnsi" w:cstheme="majorHAnsi"/>
            <w:b/>
            <w:bCs/>
            <w:color w:val="000000" w:themeColor="text1"/>
            <w:lang w:val="cs-CZ"/>
          </w:rPr>
          <w:t>e-podatelna@mnisek.cz</w:t>
        </w:r>
      </w:hyperlink>
      <w:r w:rsidRPr="002B0764">
        <w:rPr>
          <w:rFonts w:asciiTheme="majorHAnsi" w:hAnsiTheme="majorHAnsi" w:cstheme="majorHAnsi"/>
          <w:b/>
          <w:bCs/>
          <w:color w:val="000000" w:themeColor="text1"/>
          <w:lang w:val="cs-CZ"/>
        </w:rPr>
        <w:t>,</w:t>
      </w:r>
      <w:r w:rsidRPr="002B0764">
        <w:rPr>
          <w:rFonts w:asciiTheme="majorHAnsi" w:hAnsiTheme="majorHAnsi" w:cstheme="majorHAnsi"/>
          <w:color w:val="000000" w:themeColor="text1"/>
          <w:lang w:val="cs-CZ"/>
        </w:rPr>
        <w:t xml:space="preserve"> </w:t>
      </w:r>
      <w:r w:rsidRPr="002B0764">
        <w:rPr>
          <w:rFonts w:asciiTheme="majorHAnsi" w:hAnsiTheme="majorHAnsi" w:cstheme="majorHAnsi"/>
          <w:b/>
          <w:bCs/>
          <w:lang w:val="cs-CZ"/>
        </w:rPr>
        <w:t>doporučeně poštou na adresu MÚ</w:t>
      </w:r>
      <w:r w:rsidRPr="002B0764">
        <w:rPr>
          <w:rFonts w:asciiTheme="majorHAnsi" w:hAnsiTheme="majorHAnsi" w:cstheme="majorHAnsi"/>
          <w:lang w:val="cs-CZ"/>
        </w:rPr>
        <w:t xml:space="preserve">, nebo </w:t>
      </w:r>
      <w:r w:rsidRPr="002B0764">
        <w:rPr>
          <w:rFonts w:asciiTheme="majorHAnsi" w:hAnsiTheme="majorHAnsi" w:cstheme="majorHAnsi"/>
          <w:b/>
          <w:bCs/>
          <w:lang w:val="cs-CZ"/>
        </w:rPr>
        <w:t>osobně na Podatelně</w:t>
      </w:r>
      <w:r w:rsidRPr="002B0764">
        <w:rPr>
          <w:rFonts w:asciiTheme="majorHAnsi" w:hAnsiTheme="majorHAnsi" w:cstheme="majorHAnsi"/>
          <w:lang w:val="cs-CZ"/>
        </w:rPr>
        <w:t xml:space="preserve"> </w:t>
      </w:r>
      <w:r w:rsidRPr="002B0764">
        <w:rPr>
          <w:rFonts w:asciiTheme="majorHAnsi" w:hAnsiTheme="majorHAnsi" w:cstheme="majorHAnsi"/>
          <w:b/>
          <w:bCs/>
          <w:lang w:val="cs-CZ"/>
        </w:rPr>
        <w:t xml:space="preserve">MÚ </w:t>
      </w:r>
      <w:r w:rsidRPr="002B0764">
        <w:rPr>
          <w:rFonts w:asciiTheme="majorHAnsi" w:hAnsiTheme="majorHAnsi" w:cstheme="majorHAnsi"/>
          <w:lang w:val="cs-CZ"/>
        </w:rPr>
        <w:t>v době úředních hodin.</w:t>
      </w:r>
    </w:p>
    <w:p w14:paraId="711866B1" w14:textId="5799779E" w:rsidR="00822AA6" w:rsidRPr="002B0764" w:rsidRDefault="00822AA6" w:rsidP="00822AA6">
      <w:pPr>
        <w:numPr>
          <w:ilvl w:val="0"/>
          <w:numId w:val="4"/>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Žádost podá se všemi povinnými přílohami, zpracovanou výhradně na předepsaném formuláři, který tvoří přílohu těchto pravidel, kterou označí textem </w:t>
      </w:r>
      <w:r w:rsidRPr="005773E6">
        <w:rPr>
          <w:rFonts w:asciiTheme="majorHAnsi" w:hAnsiTheme="majorHAnsi" w:cstheme="majorHAnsi"/>
          <w:b/>
          <w:bCs/>
          <w:lang w:val="cs-CZ"/>
        </w:rPr>
        <w:t xml:space="preserve">„Žádost o </w:t>
      </w:r>
      <w:proofErr w:type="gramStart"/>
      <w:r w:rsidRPr="005773E6">
        <w:rPr>
          <w:rFonts w:asciiTheme="majorHAnsi" w:hAnsiTheme="majorHAnsi" w:cstheme="majorHAnsi"/>
          <w:b/>
          <w:bCs/>
          <w:lang w:val="cs-CZ"/>
        </w:rPr>
        <w:t>příspěvek- SPORT</w:t>
      </w:r>
      <w:proofErr w:type="gramEnd"/>
      <w:r w:rsidRPr="005773E6">
        <w:rPr>
          <w:rFonts w:asciiTheme="majorHAnsi" w:hAnsiTheme="majorHAnsi" w:cstheme="majorHAnsi"/>
          <w:b/>
          <w:bCs/>
          <w:lang w:val="cs-CZ"/>
        </w:rPr>
        <w:t xml:space="preserve"> - investiční“</w:t>
      </w:r>
      <w:r w:rsidRPr="005773E6">
        <w:rPr>
          <w:rFonts w:asciiTheme="majorHAnsi" w:hAnsiTheme="majorHAnsi" w:cstheme="majorHAnsi"/>
          <w:lang w:val="cs-CZ"/>
        </w:rPr>
        <w:t>.</w:t>
      </w:r>
      <w:r>
        <w:rPr>
          <w:rFonts w:asciiTheme="majorHAnsi" w:hAnsiTheme="majorHAnsi" w:cstheme="majorHAnsi"/>
          <w:lang w:val="cs-CZ"/>
        </w:rPr>
        <w:t xml:space="preserve"> </w:t>
      </w:r>
      <w:r w:rsidRPr="002B0764">
        <w:rPr>
          <w:rFonts w:asciiTheme="majorHAnsi" w:hAnsiTheme="majorHAnsi" w:cstheme="majorHAnsi"/>
          <w:lang w:val="cs-CZ"/>
        </w:rPr>
        <w:t>U takto podaných žádostí je pro určení termínu doručení žádosti poskytovateli příspěvku rozhodující razítko prokazující předání žádosti k poštovní přepravě provozovateli poštovních služeb, nebo datum převzetí na Podatelně MÚ, nebo datum doručení do datové schránky. Všechny došlé Žádosti a všechny jejich náležitosti jsou veřejným dokumentem, který se archivuje. Předkladatelům se tyto dokumenty nevracejí.</w:t>
      </w:r>
    </w:p>
    <w:p w14:paraId="50288597" w14:textId="77777777" w:rsidR="00822AA6" w:rsidRPr="00CB7D9F" w:rsidRDefault="00822AA6" w:rsidP="00822AA6">
      <w:pPr>
        <w:numPr>
          <w:ilvl w:val="0"/>
          <w:numId w:val="4"/>
        </w:numPr>
        <w:tabs>
          <w:tab w:val="clear" w:pos="0"/>
        </w:tabs>
        <w:spacing w:after="0" w:line="276" w:lineRule="auto"/>
        <w:ind w:left="426" w:hanging="426"/>
        <w:jc w:val="both"/>
        <w:rPr>
          <w:rFonts w:asciiTheme="majorHAnsi" w:hAnsiTheme="majorHAnsi" w:cstheme="majorHAnsi"/>
          <w:lang w:val="cs-CZ"/>
        </w:rPr>
      </w:pPr>
      <w:r w:rsidRPr="00CB7D9F">
        <w:rPr>
          <w:rFonts w:asciiTheme="majorHAnsi" w:hAnsiTheme="majorHAnsi" w:cstheme="majorHAnsi"/>
          <w:lang w:val="cs-CZ"/>
        </w:rPr>
        <w:t>O veškerých změnách údajů, uváděných v předložené Žádosti, ke kterým dojde, je žadatel povinen informovat Libora Kálmána.</w:t>
      </w:r>
    </w:p>
    <w:p w14:paraId="3D99E445" w14:textId="77777777" w:rsidR="00822AA6" w:rsidRPr="008A2D5B" w:rsidRDefault="00822AA6" w:rsidP="00822AA6">
      <w:pPr>
        <w:numPr>
          <w:ilvl w:val="0"/>
          <w:numId w:val="4"/>
        </w:numPr>
        <w:tabs>
          <w:tab w:val="clear" w:pos="0"/>
        </w:tabs>
        <w:spacing w:after="0" w:line="276" w:lineRule="auto"/>
        <w:ind w:left="426" w:hanging="426"/>
        <w:jc w:val="both"/>
        <w:rPr>
          <w:rFonts w:asciiTheme="majorHAnsi" w:hAnsiTheme="majorHAnsi" w:cstheme="majorHAnsi"/>
          <w:lang w:val="cs-CZ"/>
        </w:rPr>
      </w:pPr>
      <w:r w:rsidRPr="008A2D5B">
        <w:rPr>
          <w:rFonts w:asciiTheme="majorHAnsi" w:hAnsiTheme="majorHAnsi" w:cstheme="majorHAnsi"/>
          <w:lang w:val="cs-CZ"/>
        </w:rPr>
        <w:t>Povinné přílohy formuláře žádosti:</w:t>
      </w:r>
    </w:p>
    <w:p w14:paraId="53D712EB" w14:textId="77777777" w:rsidR="00822AA6" w:rsidRPr="002B0764" w:rsidRDefault="00822AA6" w:rsidP="00822AA6">
      <w:pPr>
        <w:pStyle w:val="Odstavecseseznamem"/>
        <w:numPr>
          <w:ilvl w:val="0"/>
          <w:numId w:val="22"/>
        </w:numPr>
        <w:spacing w:after="0" w:line="276" w:lineRule="auto"/>
        <w:jc w:val="both"/>
        <w:rPr>
          <w:rFonts w:asciiTheme="majorHAnsi" w:hAnsiTheme="majorHAnsi" w:cstheme="majorHAnsi"/>
          <w:lang w:val="cs-CZ"/>
        </w:rPr>
      </w:pPr>
      <w:bookmarkStart w:id="1" w:name="_Hlk23698452"/>
      <w:r w:rsidRPr="002B0764">
        <w:rPr>
          <w:rFonts w:asciiTheme="majorHAnsi" w:hAnsiTheme="majorHAnsi" w:cstheme="majorHAnsi"/>
          <w:b/>
          <w:bCs/>
          <w:lang w:val="cs-CZ"/>
        </w:rPr>
        <w:t>Kopie registrace právní subjektivity žadatele</w:t>
      </w:r>
      <w:r w:rsidRPr="002B0764">
        <w:rPr>
          <w:rFonts w:asciiTheme="majorHAnsi" w:hAnsiTheme="majorHAnsi" w:cstheme="majorHAnsi"/>
          <w:lang w:val="cs-CZ"/>
        </w:rPr>
        <w:t xml:space="preserve"> (občanská sdružení – platné stanovy s registrací u MV ČR, spolky – výpis z obchodního rejstříku, fyzické osoby podnikající – živnostenský list, nepodnikající pouze vyplní část </w:t>
      </w:r>
      <w:proofErr w:type="gramStart"/>
      <w:r w:rsidRPr="002B0764">
        <w:rPr>
          <w:rFonts w:asciiTheme="majorHAnsi" w:hAnsiTheme="majorHAnsi" w:cstheme="majorHAnsi"/>
          <w:lang w:val="cs-CZ"/>
        </w:rPr>
        <w:t>A - rodné</w:t>
      </w:r>
      <w:proofErr w:type="gramEnd"/>
      <w:r w:rsidRPr="002B0764">
        <w:rPr>
          <w:rFonts w:asciiTheme="majorHAnsi" w:hAnsiTheme="majorHAnsi" w:cstheme="majorHAnsi"/>
          <w:lang w:val="cs-CZ"/>
        </w:rPr>
        <w:t xml:space="preserve"> číslo a před podpisem dohody o poskytnutí finančního příspěvku se prokáže platným občanským průkazem).</w:t>
      </w:r>
    </w:p>
    <w:p w14:paraId="7CFD91C4" w14:textId="77777777" w:rsidR="00822AA6" w:rsidRPr="002B0764" w:rsidRDefault="00822AA6" w:rsidP="00822AA6">
      <w:pPr>
        <w:pStyle w:val="Odstavecseseznamem"/>
        <w:numPr>
          <w:ilvl w:val="0"/>
          <w:numId w:val="22"/>
        </w:numPr>
        <w:spacing w:after="0" w:line="276" w:lineRule="auto"/>
        <w:jc w:val="both"/>
        <w:rPr>
          <w:rFonts w:asciiTheme="majorHAnsi" w:hAnsiTheme="majorHAnsi" w:cstheme="majorHAnsi"/>
          <w:lang w:val="cs-CZ"/>
        </w:rPr>
      </w:pPr>
      <w:r w:rsidRPr="002B0764">
        <w:rPr>
          <w:rFonts w:asciiTheme="majorHAnsi" w:hAnsiTheme="majorHAnsi" w:cstheme="majorHAnsi"/>
          <w:b/>
          <w:bCs/>
          <w:lang w:val="cs-CZ"/>
        </w:rPr>
        <w:t>Roční rozpočet organizace</w:t>
      </w:r>
      <w:r w:rsidRPr="002B0764">
        <w:rPr>
          <w:rFonts w:asciiTheme="majorHAnsi" w:hAnsiTheme="majorHAnsi" w:cstheme="majorHAnsi"/>
          <w:lang w:val="cs-CZ"/>
        </w:rPr>
        <w:t xml:space="preserve"> (veškeré předpokládané příjmy včetně předpokládaného příspěvku města a veškeré výdaje na aktivity nebo činnosti strukturované na části – MATERIÁL, SLUŽBY, MZDY)</w:t>
      </w:r>
    </w:p>
    <w:bookmarkEnd w:id="1"/>
    <w:p w14:paraId="26CE0896" w14:textId="77777777" w:rsidR="00822AA6" w:rsidRPr="002B0764" w:rsidRDefault="00822AA6" w:rsidP="00822AA6">
      <w:pPr>
        <w:pStyle w:val="FirstParagraph"/>
        <w:numPr>
          <w:ilvl w:val="0"/>
          <w:numId w:val="4"/>
        </w:numPr>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t>Do příspěvkového řízení se zařazují žádosti podané nejpozději do 18. 11. 202</w:t>
      </w:r>
      <w:r>
        <w:rPr>
          <w:rFonts w:asciiTheme="majorHAnsi" w:hAnsiTheme="majorHAnsi" w:cstheme="majorHAnsi"/>
          <w:lang w:val="cs-CZ"/>
        </w:rPr>
        <w:t>5</w:t>
      </w:r>
      <w:r w:rsidRPr="002B0764">
        <w:rPr>
          <w:rFonts w:asciiTheme="majorHAnsi" w:hAnsiTheme="majorHAnsi" w:cstheme="majorHAnsi"/>
          <w:lang w:val="cs-CZ"/>
        </w:rPr>
        <w:t xml:space="preserve"> včetně,</w:t>
      </w:r>
    </w:p>
    <w:p w14:paraId="492C2A0C" w14:textId="77777777" w:rsidR="00822AA6" w:rsidRPr="002B0764" w:rsidRDefault="00822AA6" w:rsidP="00822AA6">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Žádost o finanční příspěvek se žadateli po skončení řízení nevrací. Pokud žadatel nesplňuje výše uvedené podmínky, je jeho žádost vyřazena z příspěvkového řízení.</w:t>
      </w:r>
    </w:p>
    <w:p w14:paraId="3E55FA1B" w14:textId="77777777" w:rsidR="00822AA6" w:rsidRPr="002B0764" w:rsidRDefault="00822AA6" w:rsidP="00822AA6">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Žadatel okamžikem podání žádosti souhlasí se zpracováním osobních údajů v souladu se zákonem č. 101/2000 Sb., o ochraně osobních údajů a o změně některých zákonů, ve znění pozdějších předpisů.</w:t>
      </w:r>
    </w:p>
    <w:p w14:paraId="0368BF4B" w14:textId="77777777" w:rsidR="00822AA6" w:rsidRPr="002B0764" w:rsidRDefault="00822AA6" w:rsidP="00822AA6">
      <w:pPr>
        <w:numPr>
          <w:ilvl w:val="0"/>
          <w:numId w:val="4"/>
        </w:numPr>
        <w:spacing w:after="0" w:line="276" w:lineRule="auto"/>
        <w:jc w:val="both"/>
        <w:rPr>
          <w:rFonts w:asciiTheme="majorHAnsi" w:hAnsiTheme="majorHAnsi" w:cstheme="majorHAnsi"/>
          <w:lang w:val="cs-CZ"/>
        </w:rPr>
      </w:pPr>
      <w:r w:rsidRPr="002B0764">
        <w:rPr>
          <w:rFonts w:asciiTheme="majorHAnsi" w:hAnsiTheme="majorHAnsi" w:cstheme="majorHAnsi"/>
          <w:lang w:val="cs-CZ"/>
        </w:rPr>
        <w:t>Formulář Žádosti bude zveřejněna na internetové adrese www.mnisek.cz a bude přístupn</w:t>
      </w:r>
      <w:r>
        <w:rPr>
          <w:rFonts w:asciiTheme="majorHAnsi" w:hAnsiTheme="majorHAnsi" w:cstheme="majorHAnsi"/>
          <w:lang w:val="cs-CZ"/>
        </w:rPr>
        <w:t>ý</w:t>
      </w:r>
      <w:r w:rsidRPr="002B0764">
        <w:rPr>
          <w:rFonts w:asciiTheme="majorHAnsi" w:hAnsiTheme="majorHAnsi" w:cstheme="majorHAnsi"/>
          <w:lang w:val="cs-CZ"/>
        </w:rPr>
        <w:t xml:space="preserve"> od </w:t>
      </w:r>
      <w:r w:rsidRPr="00CB7D9F">
        <w:rPr>
          <w:rFonts w:asciiTheme="majorHAnsi" w:hAnsiTheme="majorHAnsi" w:cstheme="majorHAnsi"/>
          <w:lang w:val="cs-CZ"/>
        </w:rPr>
        <w:t>16. 10. 2025 do 18. 11. 2025,</w:t>
      </w:r>
      <w:r w:rsidRPr="002B0764">
        <w:rPr>
          <w:rFonts w:asciiTheme="majorHAnsi" w:hAnsiTheme="majorHAnsi" w:cstheme="majorHAnsi"/>
          <w:lang w:val="cs-CZ"/>
        </w:rPr>
        <w:t xml:space="preserve"> nebo bude k dispozici na Podatelně MÚ.</w:t>
      </w:r>
    </w:p>
    <w:p w14:paraId="647F5FC9" w14:textId="77777777" w:rsidR="00822AA6" w:rsidRDefault="00822AA6" w:rsidP="00822AA6">
      <w:pPr>
        <w:spacing w:after="0" w:line="276" w:lineRule="auto"/>
        <w:jc w:val="both"/>
        <w:rPr>
          <w:rFonts w:asciiTheme="majorHAnsi" w:hAnsiTheme="majorHAnsi" w:cstheme="majorHAnsi"/>
          <w:lang w:val="cs-CZ"/>
        </w:rPr>
      </w:pPr>
    </w:p>
    <w:p w14:paraId="2165F252" w14:textId="77777777" w:rsidR="00FE7438" w:rsidRDefault="00FE7438" w:rsidP="00822AA6">
      <w:pPr>
        <w:spacing w:after="0" w:line="276" w:lineRule="auto"/>
        <w:jc w:val="both"/>
        <w:rPr>
          <w:rFonts w:asciiTheme="majorHAnsi" w:hAnsiTheme="majorHAnsi" w:cstheme="majorHAnsi"/>
          <w:lang w:val="cs-CZ"/>
        </w:rPr>
      </w:pPr>
    </w:p>
    <w:p w14:paraId="40D56ECC" w14:textId="77777777" w:rsidR="00822AA6" w:rsidRDefault="00822AA6" w:rsidP="00822AA6">
      <w:pPr>
        <w:spacing w:after="0" w:line="276" w:lineRule="auto"/>
        <w:jc w:val="both"/>
        <w:rPr>
          <w:rFonts w:asciiTheme="majorHAnsi" w:hAnsiTheme="majorHAnsi" w:cstheme="majorHAnsi"/>
          <w:lang w:val="cs-CZ"/>
        </w:rPr>
      </w:pPr>
    </w:p>
    <w:p w14:paraId="3BE62784" w14:textId="77777777" w:rsidR="00FF703D" w:rsidRDefault="00FF703D" w:rsidP="00FF703D">
      <w:pPr>
        <w:pStyle w:val="FirstParagraph"/>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V. Vlastní výběrové řízení</w:t>
      </w:r>
    </w:p>
    <w:p w14:paraId="39AE9079" w14:textId="77777777" w:rsidR="00FE7438" w:rsidRPr="00FE7438" w:rsidRDefault="00FE7438" w:rsidP="00FE7438">
      <w:pPr>
        <w:pStyle w:val="Zkladntext"/>
        <w:spacing w:before="0" w:after="0"/>
        <w:rPr>
          <w:lang w:val="cs-CZ"/>
        </w:rPr>
      </w:pPr>
    </w:p>
    <w:p w14:paraId="6088FA8D" w14:textId="77777777" w:rsidR="008532E2" w:rsidRPr="00CB7D9F" w:rsidRDefault="008532E2" w:rsidP="008532E2">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B7D9F">
        <w:rPr>
          <w:rFonts w:asciiTheme="majorHAnsi" w:hAnsiTheme="majorHAnsi" w:cstheme="majorHAnsi"/>
          <w:lang w:val="cs-CZ"/>
        </w:rPr>
        <w:t>Doručené žádosti budou zkontrolovány referentem Odboru kanceláře starosty Liborem Kálmánem, zda splňují předepsané náležitosti včetně doložení všech požadovaných příloh. Pokud nebudou došlé žádosti obsahovat všechny požadované náležitosti, vyzve referent Odboru kanceláře starosty Libor Kálmán žadatele k odstranění formálních nedostatků, a to nejpozději do 7 dnů ode dne doručení výzvy.</w:t>
      </w:r>
    </w:p>
    <w:p w14:paraId="57C7AC4C"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B7D9F">
        <w:rPr>
          <w:rFonts w:asciiTheme="majorHAnsi" w:hAnsiTheme="majorHAnsi" w:cstheme="majorHAnsi"/>
          <w:lang w:val="cs-CZ"/>
        </w:rPr>
        <w:t>Do příspěvkového řízení budou zařazeny pouze žádosti podané</w:t>
      </w:r>
      <w:r w:rsidRPr="005773E6">
        <w:rPr>
          <w:rFonts w:asciiTheme="majorHAnsi" w:hAnsiTheme="majorHAnsi" w:cstheme="majorHAnsi"/>
          <w:lang w:val="cs-CZ"/>
        </w:rPr>
        <w:t xml:space="preserve"> na příslušném formuláři žádosti, který je nedílnou součástí těchto Podmínek.</w:t>
      </w:r>
    </w:p>
    <w:p w14:paraId="2229D33A"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Žádost bude vyřazena z dotačního řízení, pokud nebudou splněny podmínky uvedené v čl. IV. odst. 1. a 4. těchto „Podmínek“.</w:t>
      </w:r>
    </w:p>
    <w:p w14:paraId="399915F6"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Předložené projekty a návrhy budou předloženy komisi. Na základě doporučení komise rozhodne RM o jejich zařazení do návrhu rozpočtu města na příslušný kalendářní rok. Rozpočet následně schvaluje ZM v rozsahu pravomoci mu daných zákonem o obcích.</w:t>
      </w:r>
    </w:p>
    <w:p w14:paraId="40EC598E"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Rozhodnutí ZM o poskytnutých finančních příspěvcích je zveřejněno do 14 dnů na úřední desce. Všichni účastníci budou neprodleně písemně vyrozuměni odborem o výsledku řízení.</w:t>
      </w:r>
    </w:p>
    <w:p w14:paraId="46347899"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Odbor vyzve příjemce finančního příspěvku (dále jen „příjemce“) k uzavření smlouvy.</w:t>
      </w:r>
    </w:p>
    <w:p w14:paraId="66036184" w14:textId="77777777" w:rsidR="00FF703D" w:rsidRPr="005773E6" w:rsidRDefault="00FF703D" w:rsidP="00822AA6">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5773E6">
        <w:rPr>
          <w:rFonts w:asciiTheme="majorHAnsi" w:hAnsiTheme="majorHAnsi" w:cstheme="majorHAnsi"/>
          <w:lang w:val="cs-CZ"/>
        </w:rPr>
        <w:t>Po uzavření smlouvy obdrží příjemce finančního příspěvku přiznanou částku v terminu dle smlouvy bezhotovostním převodem na svůj účet.</w:t>
      </w:r>
    </w:p>
    <w:p w14:paraId="2AC10049" w14:textId="77777777" w:rsidR="00FF703D" w:rsidRPr="005773E6" w:rsidRDefault="00FF703D" w:rsidP="00FF703D">
      <w:pPr>
        <w:spacing w:after="0" w:line="276" w:lineRule="auto"/>
        <w:jc w:val="both"/>
        <w:rPr>
          <w:rFonts w:asciiTheme="majorHAnsi" w:hAnsiTheme="majorHAnsi" w:cstheme="majorHAnsi"/>
          <w:lang w:val="cs-CZ"/>
        </w:rPr>
      </w:pPr>
    </w:p>
    <w:p w14:paraId="4934C99C" w14:textId="77777777" w:rsidR="00FF703D" w:rsidRPr="005773E6" w:rsidRDefault="00FF703D" w:rsidP="00FF703D">
      <w:pPr>
        <w:spacing w:after="0" w:line="276" w:lineRule="auto"/>
        <w:jc w:val="both"/>
        <w:rPr>
          <w:rFonts w:asciiTheme="majorHAnsi" w:hAnsiTheme="majorHAnsi" w:cstheme="majorHAnsi"/>
          <w:lang w:val="cs-CZ"/>
        </w:rPr>
      </w:pPr>
    </w:p>
    <w:p w14:paraId="09273E64" w14:textId="77777777" w:rsidR="00FF703D" w:rsidRDefault="00FF703D" w:rsidP="00FF703D">
      <w:pPr>
        <w:pStyle w:val="Compact"/>
        <w:spacing w:before="0" w:after="0" w:line="276" w:lineRule="auto"/>
        <w:jc w:val="center"/>
        <w:rPr>
          <w:rFonts w:asciiTheme="majorHAnsi" w:hAnsiTheme="majorHAnsi" w:cstheme="majorHAnsi"/>
          <w:b/>
          <w:lang w:val="cs-CZ"/>
        </w:rPr>
      </w:pPr>
      <w:r w:rsidRPr="005773E6">
        <w:rPr>
          <w:rFonts w:asciiTheme="majorHAnsi" w:hAnsiTheme="majorHAnsi" w:cstheme="majorHAnsi"/>
          <w:b/>
          <w:lang w:val="cs-CZ"/>
        </w:rPr>
        <w:t>VI. Závěrečná zpráva a vyúčtování</w:t>
      </w:r>
    </w:p>
    <w:p w14:paraId="607856E5" w14:textId="77777777" w:rsidR="005773E6" w:rsidRPr="005773E6" w:rsidRDefault="005773E6" w:rsidP="00FF703D">
      <w:pPr>
        <w:pStyle w:val="Compact"/>
        <w:spacing w:before="0" w:after="0" w:line="276" w:lineRule="auto"/>
        <w:jc w:val="center"/>
        <w:rPr>
          <w:rFonts w:asciiTheme="majorHAnsi" w:hAnsiTheme="majorHAnsi" w:cstheme="majorHAnsi"/>
          <w:b/>
          <w:lang w:val="cs-CZ"/>
        </w:rPr>
      </w:pPr>
    </w:p>
    <w:p w14:paraId="23493136" w14:textId="77777777" w:rsidR="00822AA6" w:rsidRPr="002B0764" w:rsidRDefault="00822AA6" w:rsidP="00822AA6">
      <w:pPr>
        <w:numPr>
          <w:ilvl w:val="0"/>
          <w:numId w:val="26"/>
        </w:numPr>
        <w:tabs>
          <w:tab w:val="clear" w:pos="0"/>
        </w:tabs>
        <w:spacing w:after="0" w:line="276" w:lineRule="auto"/>
        <w:jc w:val="both"/>
        <w:rPr>
          <w:rFonts w:asciiTheme="majorHAnsi" w:hAnsiTheme="majorHAnsi" w:cstheme="majorHAnsi"/>
          <w:lang w:val="cs-CZ"/>
        </w:rPr>
      </w:pPr>
      <w:r w:rsidRPr="002B0764">
        <w:rPr>
          <w:rFonts w:asciiTheme="majorHAnsi" w:hAnsiTheme="majorHAnsi" w:cstheme="majorHAnsi"/>
          <w:lang w:val="cs-CZ"/>
        </w:rPr>
        <w:t>O využití poskytnutého finančního příspěvku je příjemce povine</w:t>
      </w:r>
      <w:r w:rsidRPr="00CB7D9F">
        <w:rPr>
          <w:rFonts w:asciiTheme="majorHAnsi" w:hAnsiTheme="majorHAnsi" w:cstheme="majorHAnsi"/>
          <w:lang w:val="cs-CZ"/>
        </w:rPr>
        <w:t>n nejpozději do 12. ledna 2027</w:t>
      </w:r>
      <w:r w:rsidRPr="002B0764">
        <w:rPr>
          <w:rFonts w:asciiTheme="majorHAnsi" w:hAnsiTheme="majorHAnsi" w:cstheme="majorHAnsi"/>
          <w:lang w:val="cs-CZ"/>
        </w:rPr>
        <w:t xml:space="preserve"> předložit závěrečnou zprávu vč. vyúčtování.</w:t>
      </w:r>
    </w:p>
    <w:p w14:paraId="49F1AE7F" w14:textId="77777777" w:rsidR="00822AA6" w:rsidRPr="002B0764" w:rsidRDefault="00822AA6" w:rsidP="00822AA6">
      <w:pPr>
        <w:numPr>
          <w:ilvl w:val="0"/>
          <w:numId w:val="26"/>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Závěrečná zpráva o využití poskytnutého finančního příspěvku musí obsahovat stručný popis realizace a zhodnocení projektu nebo činnosti vč. dopadu na veřejnost (kopie novinových nebo internetových článků, fotodokumentace, zápisy z návštěvních knih aj.).</w:t>
      </w:r>
    </w:p>
    <w:p w14:paraId="57C01BB9" w14:textId="77777777" w:rsidR="00822AA6" w:rsidRPr="002B0764" w:rsidRDefault="00822AA6" w:rsidP="00822AA6">
      <w:pPr>
        <w:numPr>
          <w:ilvl w:val="0"/>
          <w:numId w:val="26"/>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Vyúčtování čerpání finančního příspěvku musí obsahovat:</w:t>
      </w:r>
    </w:p>
    <w:p w14:paraId="7FF45D06" w14:textId="77777777" w:rsidR="00822AA6" w:rsidRPr="002B0764" w:rsidRDefault="00822AA6" w:rsidP="00822AA6">
      <w:pPr>
        <w:pStyle w:val="Compact"/>
        <w:numPr>
          <w:ilvl w:val="0"/>
          <w:numId w:val="17"/>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 xml:space="preserve">přehled celkových skutečně vynaložených nákladů, </w:t>
      </w:r>
    </w:p>
    <w:p w14:paraId="5CA1A0B2" w14:textId="77777777" w:rsidR="00822AA6" w:rsidRPr="002B0764" w:rsidRDefault="00822AA6" w:rsidP="00822AA6">
      <w:pPr>
        <w:pStyle w:val="Compact"/>
        <w:numPr>
          <w:ilvl w:val="0"/>
          <w:numId w:val="6"/>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 xml:space="preserve">přehled celkových skutečných zdrojů financování, </w:t>
      </w:r>
    </w:p>
    <w:p w14:paraId="3F9EADB2" w14:textId="77777777" w:rsidR="00822AA6" w:rsidRPr="002B0764" w:rsidRDefault="00822AA6" w:rsidP="00822AA6">
      <w:pPr>
        <w:pStyle w:val="Compact"/>
        <w:numPr>
          <w:ilvl w:val="0"/>
          <w:numId w:val="6"/>
        </w:numPr>
        <w:spacing w:before="0" w:after="0" w:line="276" w:lineRule="auto"/>
        <w:ind w:left="1134" w:hanging="426"/>
        <w:jc w:val="both"/>
        <w:rPr>
          <w:rFonts w:asciiTheme="majorHAnsi" w:hAnsiTheme="majorHAnsi" w:cstheme="majorHAnsi"/>
          <w:lang w:val="cs-CZ"/>
        </w:rPr>
      </w:pPr>
      <w:r w:rsidRPr="002B0764">
        <w:rPr>
          <w:rFonts w:asciiTheme="majorHAnsi" w:hAnsiTheme="majorHAnsi" w:cstheme="majorHAnsi"/>
          <w:lang w:val="cs-CZ"/>
        </w:rPr>
        <w:t>detailní rozpis jednotlivých nákladových položek hrazených z poskytnutého příspěvku.</w:t>
      </w:r>
    </w:p>
    <w:p w14:paraId="457A681F" w14:textId="77777777" w:rsidR="00822AA6" w:rsidRPr="002B0764" w:rsidRDefault="00822AA6" w:rsidP="00822AA6">
      <w:pPr>
        <w:numPr>
          <w:ilvl w:val="0"/>
          <w:numId w:val="26"/>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K vyúčtování příjemce doloží kopie prvotních účetních dokladů, nájemních, kupních smluv, objednávek a dalších dokladů, které se vztahují k čerpání poskytnutého finančního příspěvku. Pokud nebude z dokladu patrné, že částka v něm uvedená byla zaplacena, je třeba tuto skutečnost prokázat dalším dokladem.</w:t>
      </w:r>
    </w:p>
    <w:p w14:paraId="03F93AAB" w14:textId="77777777" w:rsidR="00822AA6" w:rsidRPr="002B0764" w:rsidRDefault="00822AA6" w:rsidP="00822AA6">
      <w:pPr>
        <w:numPr>
          <w:ilvl w:val="0"/>
          <w:numId w:val="26"/>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Nevyčerpané finanční prostředky příjemce poukáže zpět na příjmový účet města nejpozději do 31. prosince 202</w:t>
      </w:r>
      <w:r>
        <w:rPr>
          <w:rFonts w:asciiTheme="majorHAnsi" w:hAnsiTheme="majorHAnsi" w:cstheme="majorHAnsi"/>
          <w:lang w:val="cs-CZ"/>
        </w:rPr>
        <w:t>6</w:t>
      </w:r>
      <w:r w:rsidRPr="002B0764">
        <w:rPr>
          <w:rFonts w:asciiTheme="majorHAnsi" w:hAnsiTheme="majorHAnsi" w:cstheme="majorHAnsi"/>
          <w:lang w:val="cs-CZ"/>
        </w:rPr>
        <w:t>.</w:t>
      </w:r>
    </w:p>
    <w:p w14:paraId="34518F10" w14:textId="0F654E8D" w:rsidR="00FF703D" w:rsidRPr="005773E6" w:rsidRDefault="00822AA6" w:rsidP="00822AA6">
      <w:pPr>
        <w:numPr>
          <w:ilvl w:val="0"/>
          <w:numId w:val="26"/>
        </w:numPr>
        <w:tabs>
          <w:tab w:val="clear" w:pos="0"/>
        </w:tabs>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V případě, že příjemce finančního příspěvku nepředloží v termínu vyúčtování a neodvede nevyčerpané prostředky, posoudí odbor důvody, pro které se tak stalo, a může rozhodnout o prodloužení termínu vyúčtování, nejdéle však o 30 dnů. Pokud tak příjemce finančního příspěvku neučiní ani ve stanoveném náhradním termínu, bude město vymáhat zpět celou výši přidělených prostředků</w:t>
      </w:r>
      <w:r>
        <w:rPr>
          <w:rFonts w:asciiTheme="majorHAnsi" w:hAnsiTheme="majorHAnsi" w:cstheme="majorHAnsi"/>
          <w:lang w:val="cs-CZ"/>
        </w:rPr>
        <w:t>.</w:t>
      </w:r>
      <w:r w:rsidR="00FF703D" w:rsidRPr="005773E6">
        <w:rPr>
          <w:rFonts w:asciiTheme="majorHAnsi" w:hAnsiTheme="majorHAnsi" w:cstheme="majorHAnsi"/>
          <w:lang w:val="cs-CZ"/>
        </w:rPr>
        <w:t xml:space="preserve"> </w:t>
      </w:r>
    </w:p>
    <w:p w14:paraId="37EA33C7" w14:textId="77777777" w:rsidR="00FF703D" w:rsidRDefault="00FF703D" w:rsidP="00822AA6">
      <w:pPr>
        <w:spacing w:after="0" w:line="276" w:lineRule="auto"/>
        <w:ind w:left="426"/>
        <w:jc w:val="both"/>
        <w:rPr>
          <w:rFonts w:asciiTheme="majorHAnsi" w:hAnsiTheme="majorHAnsi" w:cstheme="majorHAnsi"/>
          <w:lang w:val="cs-CZ"/>
        </w:rPr>
      </w:pPr>
    </w:p>
    <w:p w14:paraId="63CF0BDC" w14:textId="77777777" w:rsidR="00822AA6" w:rsidRPr="005773E6" w:rsidRDefault="00822AA6" w:rsidP="00822AA6">
      <w:pPr>
        <w:spacing w:after="0" w:line="276" w:lineRule="auto"/>
        <w:ind w:left="426"/>
        <w:jc w:val="both"/>
        <w:rPr>
          <w:rFonts w:asciiTheme="majorHAnsi" w:hAnsiTheme="majorHAnsi" w:cstheme="majorHAnsi"/>
          <w:lang w:val="cs-CZ"/>
        </w:rPr>
      </w:pPr>
    </w:p>
    <w:p w14:paraId="21308846" w14:textId="77777777" w:rsidR="00822AA6" w:rsidRDefault="00822AA6" w:rsidP="00822AA6">
      <w:pPr>
        <w:pStyle w:val="Odstavecseseznamem"/>
        <w:spacing w:after="0" w:line="276" w:lineRule="auto"/>
        <w:ind w:left="0"/>
        <w:jc w:val="center"/>
        <w:rPr>
          <w:rFonts w:asciiTheme="majorHAnsi" w:hAnsiTheme="majorHAnsi" w:cstheme="majorHAnsi"/>
          <w:b/>
          <w:lang w:val="cs-CZ"/>
        </w:rPr>
      </w:pPr>
      <w:r w:rsidRPr="002B0764">
        <w:rPr>
          <w:rFonts w:asciiTheme="majorHAnsi" w:hAnsiTheme="majorHAnsi" w:cstheme="majorHAnsi"/>
          <w:b/>
          <w:lang w:val="cs-CZ"/>
        </w:rPr>
        <w:t>VII. Kontrola využití finančního příspěvku</w:t>
      </w:r>
    </w:p>
    <w:p w14:paraId="5DE8ADE2" w14:textId="77777777" w:rsidR="00822AA6" w:rsidRPr="002B0764" w:rsidRDefault="00822AA6" w:rsidP="00822AA6">
      <w:pPr>
        <w:pStyle w:val="Odstavecseseznamem"/>
        <w:spacing w:after="0" w:line="276" w:lineRule="auto"/>
        <w:ind w:left="480"/>
        <w:jc w:val="both"/>
        <w:rPr>
          <w:rFonts w:asciiTheme="majorHAnsi" w:hAnsiTheme="majorHAnsi" w:cstheme="majorHAnsi"/>
          <w:b/>
          <w:lang w:val="cs-CZ"/>
        </w:rPr>
      </w:pPr>
    </w:p>
    <w:p w14:paraId="4263A9BE" w14:textId="77777777" w:rsidR="00822AA6" w:rsidRPr="002B0764" w:rsidRDefault="00822AA6" w:rsidP="00822AA6">
      <w:pPr>
        <w:pStyle w:val="FirstParagraph"/>
        <w:numPr>
          <w:ilvl w:val="0"/>
          <w:numId w:val="18"/>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Příjemce odpovídá za hospodárné použití přidělených prostředků v souladu s účelem poskytnutého finančního příspěvku a za jeho řádné a oddělené sledování v účetnictví.</w:t>
      </w:r>
    </w:p>
    <w:p w14:paraId="0473B46B" w14:textId="77777777" w:rsidR="00822AA6" w:rsidRPr="002B0764" w:rsidRDefault="00822AA6" w:rsidP="00822AA6">
      <w:pPr>
        <w:pStyle w:val="Compact"/>
        <w:numPr>
          <w:ilvl w:val="0"/>
          <w:numId w:val="12"/>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Pověření zaměstnanci odboru jsou oprávněni kontrolovat použití finančního příspěvku. V</w:t>
      </w:r>
      <w:r>
        <w:rPr>
          <w:rFonts w:asciiTheme="majorHAnsi" w:hAnsiTheme="majorHAnsi" w:cstheme="majorHAnsi"/>
          <w:lang w:val="cs-CZ"/>
        </w:rPr>
        <w:t> </w:t>
      </w:r>
      <w:r w:rsidRPr="002B0764">
        <w:rPr>
          <w:rFonts w:asciiTheme="majorHAnsi" w:hAnsiTheme="majorHAnsi" w:cstheme="majorHAnsi"/>
          <w:lang w:val="cs-CZ"/>
        </w:rPr>
        <w:t>této souvislosti je příjemce finančního příspěvku povinen umožnit pověřeným zaměstnancům města přístup do prostorů, kde se projekt nebo činnost realizuje, a</w:t>
      </w:r>
      <w:r>
        <w:rPr>
          <w:rFonts w:asciiTheme="majorHAnsi" w:hAnsiTheme="majorHAnsi" w:cstheme="majorHAnsi"/>
          <w:lang w:val="cs-CZ"/>
        </w:rPr>
        <w:t> </w:t>
      </w:r>
      <w:r w:rsidRPr="002B0764">
        <w:rPr>
          <w:rFonts w:asciiTheme="majorHAnsi" w:hAnsiTheme="majorHAnsi" w:cstheme="majorHAnsi"/>
          <w:lang w:val="cs-CZ"/>
        </w:rPr>
        <w:t>nahlížet do příslušných účetních a ostatních dokladů.</w:t>
      </w:r>
    </w:p>
    <w:p w14:paraId="65DD30E7" w14:textId="77777777" w:rsidR="00822AA6" w:rsidRPr="002B0764" w:rsidRDefault="00822AA6" w:rsidP="00822AA6">
      <w:pPr>
        <w:pStyle w:val="Compact"/>
        <w:numPr>
          <w:ilvl w:val="0"/>
          <w:numId w:val="12"/>
        </w:numPr>
        <w:tabs>
          <w:tab w:val="clear" w:pos="0"/>
        </w:tabs>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Zjistí-li se neplnění podmínek smlouvy, navrhnou zaměstnanci města postup směřující k</w:t>
      </w:r>
      <w:r>
        <w:rPr>
          <w:rFonts w:asciiTheme="majorHAnsi" w:hAnsiTheme="majorHAnsi" w:cstheme="majorHAnsi"/>
          <w:lang w:val="cs-CZ"/>
        </w:rPr>
        <w:t> </w:t>
      </w:r>
      <w:r w:rsidRPr="002B0764">
        <w:rPr>
          <w:rFonts w:asciiTheme="majorHAnsi" w:hAnsiTheme="majorHAnsi" w:cstheme="majorHAnsi"/>
          <w:lang w:val="cs-CZ"/>
        </w:rPr>
        <w:t>nápravě.</w:t>
      </w:r>
    </w:p>
    <w:p w14:paraId="71AA0B6C" w14:textId="77777777" w:rsidR="00822AA6" w:rsidRPr="002B0764" w:rsidRDefault="00822AA6" w:rsidP="00822AA6">
      <w:pPr>
        <w:pStyle w:val="Compact"/>
        <w:spacing w:before="0" w:after="0" w:line="276" w:lineRule="auto"/>
        <w:jc w:val="both"/>
        <w:rPr>
          <w:rFonts w:asciiTheme="majorHAnsi" w:hAnsiTheme="majorHAnsi" w:cstheme="majorHAnsi"/>
          <w:lang w:val="cs-CZ"/>
        </w:rPr>
      </w:pPr>
    </w:p>
    <w:p w14:paraId="23851197" w14:textId="77777777" w:rsidR="00822AA6" w:rsidRPr="002B0764" w:rsidRDefault="00822AA6" w:rsidP="00822AA6">
      <w:pPr>
        <w:pStyle w:val="Compact"/>
        <w:spacing w:before="0" w:after="0" w:line="276" w:lineRule="auto"/>
        <w:jc w:val="both"/>
        <w:rPr>
          <w:rFonts w:asciiTheme="majorHAnsi" w:hAnsiTheme="majorHAnsi" w:cstheme="majorHAnsi"/>
          <w:lang w:val="cs-CZ"/>
        </w:rPr>
      </w:pPr>
    </w:p>
    <w:p w14:paraId="4300A24D" w14:textId="77777777" w:rsidR="00822AA6" w:rsidRDefault="00822AA6" w:rsidP="00822AA6">
      <w:pPr>
        <w:pStyle w:val="Compac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VIII. Závazné termíny</w:t>
      </w:r>
    </w:p>
    <w:p w14:paraId="0A5F32A7" w14:textId="77777777" w:rsidR="00822AA6" w:rsidRPr="002B0764" w:rsidRDefault="00822AA6" w:rsidP="00822AA6">
      <w:pPr>
        <w:pStyle w:val="Compact"/>
        <w:spacing w:before="0" w:after="0" w:line="276" w:lineRule="auto"/>
        <w:ind w:left="1080"/>
        <w:jc w:val="both"/>
        <w:rPr>
          <w:rFonts w:asciiTheme="majorHAnsi" w:hAnsiTheme="majorHAnsi" w:cstheme="majorHAnsi"/>
          <w:b/>
          <w:lang w:val="cs-CZ"/>
        </w:rPr>
      </w:pPr>
    </w:p>
    <w:p w14:paraId="0126D982" w14:textId="77777777" w:rsidR="00822AA6" w:rsidRPr="002B0764" w:rsidRDefault="00822AA6" w:rsidP="00822AA6">
      <w:pPr>
        <w:pStyle w:val="FirstParagraph"/>
        <w:numPr>
          <w:ilvl w:val="0"/>
          <w:numId w:val="13"/>
        </w:numPr>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Pro podání žádosti musí být ponechána lhůta v délce nejméně 30 dnů ode dne vyhlášení.</w:t>
      </w:r>
    </w:p>
    <w:p w14:paraId="4A73037A" w14:textId="77777777" w:rsidR="00822AA6" w:rsidRPr="002B0764" w:rsidRDefault="00822AA6" w:rsidP="00822AA6">
      <w:pPr>
        <w:numPr>
          <w:ilvl w:val="0"/>
          <w:numId w:val="15"/>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Termín uzavření příjmu žádostí určuje každoročně RM.</w:t>
      </w:r>
    </w:p>
    <w:p w14:paraId="39594274" w14:textId="77777777" w:rsidR="00822AA6" w:rsidRPr="002B0764" w:rsidRDefault="00822AA6" w:rsidP="00822AA6">
      <w:pPr>
        <w:numPr>
          <w:ilvl w:val="0"/>
          <w:numId w:val="15"/>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Smlouva o poskytnutí finančního příspěvku je uzavřena nejpozději do 60 dní od data schválení finančního příspěvku zastupitelstvem či radou města.</w:t>
      </w:r>
    </w:p>
    <w:p w14:paraId="305726FF" w14:textId="77777777" w:rsidR="00822AA6" w:rsidRPr="002B0764" w:rsidRDefault="00822AA6" w:rsidP="00822AA6">
      <w:pPr>
        <w:numPr>
          <w:ilvl w:val="0"/>
          <w:numId w:val="15"/>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Pracuje-li příjemce s dětmi nebo účastní-li se jakékoliv činnosti příjemce děti (osoby mladší 18 let), bude ve smlouvě o poskytnutí finančního příspěvku (mimo jiné) uveden termín, do kterého je příjemce finančního příspěvku povinen předložit analýzu rizik práce s dětmi specifikující veškerá vhodná opatření, včetně prevence a zabránění zneužívání dětí za účelem ochrany dětí před takovým zneužíváním (platí pro </w:t>
      </w:r>
      <w:proofErr w:type="spellStart"/>
      <w:r w:rsidRPr="002B0764">
        <w:rPr>
          <w:rFonts w:asciiTheme="majorHAnsi" w:hAnsiTheme="majorHAnsi" w:cstheme="majorHAnsi"/>
          <w:lang w:val="cs-CZ"/>
        </w:rPr>
        <w:t>prvožadatele</w:t>
      </w:r>
      <w:proofErr w:type="spellEnd"/>
      <w:r w:rsidRPr="002B0764">
        <w:rPr>
          <w:rFonts w:asciiTheme="majorHAnsi" w:hAnsiTheme="majorHAnsi" w:cstheme="majorHAnsi"/>
          <w:lang w:val="cs-CZ"/>
        </w:rPr>
        <w:t>). V případě porušení těchto povinností bude město Mníšek pod Brdy oprávněno dohodu o poskytnutí finančního příspěvku vypovědět.</w:t>
      </w:r>
    </w:p>
    <w:p w14:paraId="1A7FC9B9" w14:textId="77777777" w:rsidR="00822AA6" w:rsidRPr="002B0764" w:rsidRDefault="00822AA6" w:rsidP="00822AA6">
      <w:pPr>
        <w:numPr>
          <w:ilvl w:val="0"/>
          <w:numId w:val="15"/>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Peněžní prostředky jsou převáděny bezhotovostně na účet příjemce v termínu stanoveném smlouvou.</w:t>
      </w:r>
    </w:p>
    <w:p w14:paraId="336A83D1" w14:textId="77777777" w:rsidR="00822AA6" w:rsidRPr="002B0764" w:rsidRDefault="00822AA6" w:rsidP="00822AA6">
      <w:pPr>
        <w:pStyle w:val="Zkladntext"/>
        <w:numPr>
          <w:ilvl w:val="0"/>
          <w:numId w:val="14"/>
        </w:numPr>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Závěrečnou zprávu a vyúčtování předkládá příjemce finančního příspěvku do 1</w:t>
      </w:r>
      <w:r>
        <w:rPr>
          <w:rFonts w:asciiTheme="majorHAnsi" w:hAnsiTheme="majorHAnsi" w:cstheme="majorHAnsi"/>
          <w:lang w:val="cs-CZ"/>
        </w:rPr>
        <w:t>2</w:t>
      </w:r>
      <w:r w:rsidRPr="002B0764">
        <w:rPr>
          <w:rFonts w:asciiTheme="majorHAnsi" w:hAnsiTheme="majorHAnsi" w:cstheme="majorHAnsi"/>
          <w:lang w:val="cs-CZ"/>
        </w:rPr>
        <w:t>. ledna 202</w:t>
      </w:r>
      <w:r>
        <w:rPr>
          <w:rFonts w:asciiTheme="majorHAnsi" w:hAnsiTheme="majorHAnsi" w:cstheme="majorHAnsi"/>
          <w:lang w:val="cs-CZ"/>
        </w:rPr>
        <w:t>7</w:t>
      </w:r>
      <w:r w:rsidRPr="002B0764">
        <w:rPr>
          <w:rFonts w:asciiTheme="majorHAnsi" w:hAnsiTheme="majorHAnsi" w:cstheme="majorHAnsi"/>
          <w:lang w:val="cs-CZ"/>
        </w:rPr>
        <w:t>.</w:t>
      </w:r>
    </w:p>
    <w:p w14:paraId="184FB8F4" w14:textId="77777777" w:rsidR="00822AA6" w:rsidRPr="002B0764" w:rsidRDefault="00822AA6" w:rsidP="00822AA6">
      <w:pPr>
        <w:pStyle w:val="Zkladntext"/>
        <w:spacing w:before="0" w:after="0" w:line="276" w:lineRule="auto"/>
        <w:jc w:val="both"/>
        <w:rPr>
          <w:rFonts w:asciiTheme="majorHAnsi" w:hAnsiTheme="majorHAnsi" w:cstheme="majorHAnsi"/>
          <w:lang w:val="cs-CZ"/>
        </w:rPr>
      </w:pPr>
    </w:p>
    <w:p w14:paraId="45771BD1" w14:textId="77777777" w:rsidR="00822AA6" w:rsidRPr="002B0764" w:rsidRDefault="00822AA6" w:rsidP="00822AA6">
      <w:pPr>
        <w:pStyle w:val="Zkladntext"/>
        <w:spacing w:before="0" w:after="0" w:line="276" w:lineRule="auto"/>
        <w:jc w:val="both"/>
        <w:rPr>
          <w:rFonts w:asciiTheme="majorHAnsi" w:hAnsiTheme="majorHAnsi" w:cstheme="majorHAnsi"/>
          <w:lang w:val="cs-CZ"/>
        </w:rPr>
      </w:pPr>
    </w:p>
    <w:p w14:paraId="0572FD17" w14:textId="77777777" w:rsidR="00822AA6" w:rsidRDefault="00822AA6" w:rsidP="00822AA6">
      <w:pPr>
        <w:pStyle w:val="Compact"/>
        <w:spacing w:before="0" w:after="0" w:line="276" w:lineRule="auto"/>
        <w:jc w:val="center"/>
        <w:rPr>
          <w:rFonts w:asciiTheme="majorHAnsi" w:hAnsiTheme="majorHAnsi" w:cstheme="majorHAnsi"/>
          <w:b/>
          <w:lang w:val="cs-CZ"/>
        </w:rPr>
      </w:pPr>
      <w:r w:rsidRPr="002B0764">
        <w:rPr>
          <w:rFonts w:asciiTheme="majorHAnsi" w:hAnsiTheme="majorHAnsi" w:cstheme="majorHAnsi"/>
          <w:b/>
          <w:lang w:val="cs-CZ"/>
        </w:rPr>
        <w:t>IX. Závěrečná ustanovení</w:t>
      </w:r>
    </w:p>
    <w:p w14:paraId="27641EDE" w14:textId="77777777" w:rsidR="00822AA6" w:rsidRPr="002B0764" w:rsidRDefault="00822AA6" w:rsidP="00822AA6">
      <w:pPr>
        <w:pStyle w:val="Compact"/>
        <w:spacing w:before="0" w:after="0" w:line="276" w:lineRule="auto"/>
        <w:jc w:val="both"/>
        <w:rPr>
          <w:rFonts w:asciiTheme="majorHAnsi" w:hAnsiTheme="majorHAnsi" w:cstheme="majorHAnsi"/>
          <w:b/>
          <w:lang w:val="cs-CZ"/>
        </w:rPr>
      </w:pPr>
    </w:p>
    <w:p w14:paraId="4700F760" w14:textId="77777777" w:rsidR="00822AA6" w:rsidRPr="002B0764" w:rsidRDefault="00822AA6" w:rsidP="00822AA6">
      <w:pPr>
        <w:pStyle w:val="FirstParagraph"/>
        <w:numPr>
          <w:ilvl w:val="0"/>
          <w:numId w:val="16"/>
        </w:numPr>
        <w:spacing w:before="0"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Pravidla schválila RM usnesením ze dne 16. 10. 202</w:t>
      </w:r>
      <w:r>
        <w:rPr>
          <w:rFonts w:asciiTheme="majorHAnsi" w:hAnsiTheme="majorHAnsi" w:cstheme="majorHAnsi"/>
          <w:lang w:val="cs-CZ"/>
        </w:rPr>
        <w:t>5</w:t>
      </w:r>
      <w:r w:rsidRPr="002B0764">
        <w:rPr>
          <w:rFonts w:asciiTheme="majorHAnsi" w:hAnsiTheme="majorHAnsi" w:cstheme="majorHAnsi"/>
          <w:lang w:val="cs-CZ"/>
        </w:rPr>
        <w:t>.</w:t>
      </w:r>
    </w:p>
    <w:p w14:paraId="0B1EF7B8" w14:textId="77777777" w:rsidR="00822AA6" w:rsidRPr="002B0764" w:rsidRDefault="00822AA6" w:rsidP="00822AA6">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Pravidla nabývají platnosti a účinnosti dnem schválení RM.</w:t>
      </w:r>
    </w:p>
    <w:p w14:paraId="3E11F927" w14:textId="77777777" w:rsidR="00822AA6" w:rsidRPr="002B0764" w:rsidRDefault="00822AA6" w:rsidP="00822AA6">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 xml:space="preserve">Nabytím platnosti a účinnosti těchto pravidel se ruší platnost všech pravidel staršího data. </w:t>
      </w:r>
    </w:p>
    <w:p w14:paraId="5290268E" w14:textId="77777777" w:rsidR="00822AA6" w:rsidRPr="002B0764" w:rsidRDefault="00822AA6" w:rsidP="00822AA6">
      <w:pPr>
        <w:numPr>
          <w:ilvl w:val="0"/>
          <w:numId w:val="8"/>
        </w:numPr>
        <w:spacing w:after="0" w:line="276" w:lineRule="auto"/>
        <w:ind w:left="426" w:hanging="426"/>
        <w:jc w:val="both"/>
        <w:rPr>
          <w:rFonts w:asciiTheme="majorHAnsi" w:hAnsiTheme="majorHAnsi" w:cstheme="majorHAnsi"/>
          <w:lang w:val="cs-CZ"/>
        </w:rPr>
      </w:pPr>
      <w:r w:rsidRPr="002B0764">
        <w:rPr>
          <w:rFonts w:asciiTheme="majorHAnsi" w:hAnsiTheme="majorHAnsi" w:cstheme="majorHAnsi"/>
          <w:lang w:val="cs-CZ"/>
        </w:rPr>
        <w:t>Jakékoli změny v pravidlech jsou vyhrazeny pouze RM nebo ZM.</w:t>
      </w:r>
    </w:p>
    <w:p w14:paraId="7F240A2C" w14:textId="77777777" w:rsidR="00822AA6" w:rsidRPr="002B0764" w:rsidRDefault="00822AA6" w:rsidP="00822AA6">
      <w:pPr>
        <w:spacing w:after="0" w:line="276" w:lineRule="auto"/>
        <w:jc w:val="both"/>
        <w:rPr>
          <w:rFonts w:asciiTheme="majorHAnsi" w:hAnsiTheme="majorHAnsi" w:cstheme="majorHAnsi"/>
          <w:lang w:val="cs-CZ"/>
        </w:rPr>
      </w:pPr>
    </w:p>
    <w:tbl>
      <w:tblPr>
        <w:tblW w:w="5740" w:type="dxa"/>
        <w:tblCellMar>
          <w:left w:w="70" w:type="dxa"/>
          <w:right w:w="70" w:type="dxa"/>
        </w:tblCellMar>
        <w:tblLook w:val="04A0" w:firstRow="1" w:lastRow="0" w:firstColumn="1" w:lastColumn="0" w:noHBand="0" w:noVBand="1"/>
      </w:tblPr>
      <w:tblGrid>
        <w:gridCol w:w="3980"/>
        <w:gridCol w:w="1760"/>
      </w:tblGrid>
      <w:tr w:rsidR="00822AA6" w:rsidRPr="002B0764" w14:paraId="7133C8FC" w14:textId="77777777" w:rsidTr="002A051B">
        <w:trPr>
          <w:trHeight w:val="288"/>
        </w:trPr>
        <w:tc>
          <w:tcPr>
            <w:tcW w:w="3980" w:type="dxa"/>
            <w:tcBorders>
              <w:top w:val="single" w:sz="8" w:space="0" w:color="auto"/>
              <w:left w:val="single" w:sz="8" w:space="0" w:color="auto"/>
              <w:bottom w:val="single" w:sz="4" w:space="0" w:color="auto"/>
              <w:right w:val="single" w:sz="4" w:space="0" w:color="auto"/>
            </w:tcBorders>
            <w:noWrap/>
            <w:vAlign w:val="center"/>
            <w:hideMark/>
          </w:tcPr>
          <w:p w14:paraId="24A72C1A"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Zveřejnění podmínek příspěvkového řízení</w:t>
            </w:r>
          </w:p>
        </w:tc>
        <w:tc>
          <w:tcPr>
            <w:tcW w:w="1760" w:type="dxa"/>
            <w:tcBorders>
              <w:top w:val="single" w:sz="8" w:space="0" w:color="auto"/>
              <w:left w:val="nil"/>
              <w:bottom w:val="single" w:sz="4" w:space="0" w:color="auto"/>
              <w:right w:val="single" w:sz="8" w:space="0" w:color="auto"/>
            </w:tcBorders>
            <w:noWrap/>
            <w:vAlign w:val="center"/>
            <w:hideMark/>
          </w:tcPr>
          <w:p w14:paraId="3C53AD80"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16. 10. 202</w:t>
            </w:r>
            <w:r>
              <w:rPr>
                <w:rFonts w:asciiTheme="majorHAnsi" w:eastAsia="Times New Roman" w:hAnsiTheme="majorHAnsi" w:cstheme="majorHAnsi"/>
                <w:color w:val="000000"/>
                <w:sz w:val="22"/>
                <w:szCs w:val="22"/>
                <w:lang w:val="cs-CZ" w:eastAsia="cs-CZ"/>
              </w:rPr>
              <w:t>5</w:t>
            </w:r>
          </w:p>
        </w:tc>
      </w:tr>
      <w:tr w:rsidR="00822AA6" w:rsidRPr="002B0764" w14:paraId="3312A846" w14:textId="77777777" w:rsidTr="002A051B">
        <w:trPr>
          <w:trHeight w:val="288"/>
        </w:trPr>
        <w:tc>
          <w:tcPr>
            <w:tcW w:w="3980" w:type="dxa"/>
            <w:tcBorders>
              <w:top w:val="nil"/>
              <w:left w:val="single" w:sz="8" w:space="0" w:color="auto"/>
              <w:bottom w:val="single" w:sz="4" w:space="0" w:color="auto"/>
              <w:right w:val="single" w:sz="4" w:space="0" w:color="auto"/>
            </w:tcBorders>
            <w:noWrap/>
            <w:vAlign w:val="center"/>
            <w:hideMark/>
          </w:tcPr>
          <w:p w14:paraId="6AB2624E"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Zahájení příjmu žádostí</w:t>
            </w:r>
          </w:p>
        </w:tc>
        <w:tc>
          <w:tcPr>
            <w:tcW w:w="1760" w:type="dxa"/>
            <w:tcBorders>
              <w:top w:val="nil"/>
              <w:left w:val="nil"/>
              <w:bottom w:val="single" w:sz="4" w:space="0" w:color="auto"/>
              <w:right w:val="single" w:sz="8" w:space="0" w:color="auto"/>
            </w:tcBorders>
            <w:noWrap/>
            <w:vAlign w:val="center"/>
            <w:hideMark/>
          </w:tcPr>
          <w:p w14:paraId="587246CA"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16. 10. 202</w:t>
            </w:r>
            <w:r>
              <w:rPr>
                <w:rFonts w:asciiTheme="majorHAnsi" w:eastAsia="Times New Roman" w:hAnsiTheme="majorHAnsi" w:cstheme="majorHAnsi"/>
                <w:color w:val="000000"/>
                <w:sz w:val="22"/>
                <w:szCs w:val="22"/>
                <w:lang w:val="cs-CZ" w:eastAsia="cs-CZ"/>
              </w:rPr>
              <w:t>5</w:t>
            </w:r>
          </w:p>
        </w:tc>
      </w:tr>
      <w:tr w:rsidR="00822AA6" w:rsidRPr="002B0764" w14:paraId="0C769F11" w14:textId="77777777" w:rsidTr="002A051B">
        <w:trPr>
          <w:trHeight w:val="288"/>
        </w:trPr>
        <w:tc>
          <w:tcPr>
            <w:tcW w:w="3980" w:type="dxa"/>
            <w:tcBorders>
              <w:top w:val="nil"/>
              <w:left w:val="single" w:sz="8" w:space="0" w:color="auto"/>
              <w:bottom w:val="single" w:sz="4" w:space="0" w:color="auto"/>
              <w:right w:val="single" w:sz="4" w:space="0" w:color="auto"/>
            </w:tcBorders>
            <w:noWrap/>
            <w:vAlign w:val="center"/>
            <w:hideMark/>
          </w:tcPr>
          <w:p w14:paraId="6DCE46B1"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Ukončení příjmu žádostí</w:t>
            </w:r>
          </w:p>
        </w:tc>
        <w:tc>
          <w:tcPr>
            <w:tcW w:w="1760" w:type="dxa"/>
            <w:tcBorders>
              <w:top w:val="nil"/>
              <w:left w:val="nil"/>
              <w:bottom w:val="single" w:sz="4" w:space="0" w:color="auto"/>
              <w:right w:val="single" w:sz="8" w:space="0" w:color="auto"/>
            </w:tcBorders>
            <w:noWrap/>
            <w:vAlign w:val="center"/>
            <w:hideMark/>
          </w:tcPr>
          <w:p w14:paraId="1D7AD629"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18. 11. 202</w:t>
            </w:r>
            <w:r>
              <w:rPr>
                <w:rFonts w:asciiTheme="majorHAnsi" w:eastAsia="Times New Roman" w:hAnsiTheme="majorHAnsi" w:cstheme="majorHAnsi"/>
                <w:color w:val="000000"/>
                <w:sz w:val="22"/>
                <w:szCs w:val="22"/>
                <w:lang w:val="cs-CZ" w:eastAsia="cs-CZ"/>
              </w:rPr>
              <w:t>5</w:t>
            </w:r>
          </w:p>
        </w:tc>
      </w:tr>
      <w:tr w:rsidR="00822AA6" w:rsidRPr="002B0764" w14:paraId="1CD9BAFB" w14:textId="77777777" w:rsidTr="002A051B">
        <w:trPr>
          <w:trHeight w:val="288"/>
        </w:trPr>
        <w:tc>
          <w:tcPr>
            <w:tcW w:w="3980" w:type="dxa"/>
            <w:tcBorders>
              <w:top w:val="nil"/>
              <w:left w:val="single" w:sz="8" w:space="0" w:color="auto"/>
              <w:bottom w:val="single" w:sz="4" w:space="0" w:color="auto"/>
              <w:right w:val="single" w:sz="4" w:space="0" w:color="auto"/>
            </w:tcBorders>
            <w:noWrap/>
            <w:vAlign w:val="center"/>
            <w:hideMark/>
          </w:tcPr>
          <w:p w14:paraId="3DC0FD2F"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Zpracování žádostí vč. hodnocení</w:t>
            </w:r>
          </w:p>
        </w:tc>
        <w:tc>
          <w:tcPr>
            <w:tcW w:w="1760" w:type="dxa"/>
            <w:tcBorders>
              <w:top w:val="nil"/>
              <w:left w:val="nil"/>
              <w:bottom w:val="single" w:sz="4" w:space="0" w:color="auto"/>
              <w:right w:val="single" w:sz="8" w:space="0" w:color="auto"/>
            </w:tcBorders>
            <w:noWrap/>
            <w:vAlign w:val="center"/>
            <w:hideMark/>
          </w:tcPr>
          <w:p w14:paraId="2FBDBBC8"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listopad 202</w:t>
            </w:r>
            <w:r>
              <w:rPr>
                <w:rFonts w:asciiTheme="majorHAnsi" w:eastAsia="Times New Roman" w:hAnsiTheme="majorHAnsi" w:cstheme="majorHAnsi"/>
                <w:color w:val="000000"/>
                <w:sz w:val="22"/>
                <w:szCs w:val="22"/>
                <w:lang w:val="cs-CZ" w:eastAsia="cs-CZ"/>
              </w:rPr>
              <w:t>5</w:t>
            </w:r>
          </w:p>
        </w:tc>
      </w:tr>
      <w:tr w:rsidR="00822AA6" w:rsidRPr="002B0764" w14:paraId="5656F970" w14:textId="77777777" w:rsidTr="002A051B">
        <w:trPr>
          <w:trHeight w:val="288"/>
        </w:trPr>
        <w:tc>
          <w:tcPr>
            <w:tcW w:w="3980" w:type="dxa"/>
            <w:tcBorders>
              <w:top w:val="nil"/>
              <w:left w:val="single" w:sz="8" w:space="0" w:color="auto"/>
              <w:bottom w:val="single" w:sz="4" w:space="0" w:color="auto"/>
              <w:right w:val="single" w:sz="4" w:space="0" w:color="auto"/>
            </w:tcBorders>
            <w:noWrap/>
            <w:vAlign w:val="center"/>
            <w:hideMark/>
          </w:tcPr>
          <w:p w14:paraId="67E6E20F"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Projednání žádostí RM</w:t>
            </w:r>
          </w:p>
        </w:tc>
        <w:tc>
          <w:tcPr>
            <w:tcW w:w="1760" w:type="dxa"/>
            <w:tcBorders>
              <w:top w:val="nil"/>
              <w:left w:val="nil"/>
              <w:bottom w:val="single" w:sz="4" w:space="0" w:color="auto"/>
              <w:right w:val="single" w:sz="8" w:space="0" w:color="auto"/>
            </w:tcBorders>
            <w:noWrap/>
            <w:vAlign w:val="center"/>
            <w:hideMark/>
          </w:tcPr>
          <w:p w14:paraId="1F7B401A"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prosinec 202</w:t>
            </w:r>
            <w:r>
              <w:rPr>
                <w:rFonts w:asciiTheme="majorHAnsi" w:eastAsia="Times New Roman" w:hAnsiTheme="majorHAnsi" w:cstheme="majorHAnsi"/>
                <w:color w:val="000000"/>
                <w:sz w:val="22"/>
                <w:szCs w:val="22"/>
                <w:lang w:val="cs-CZ" w:eastAsia="cs-CZ"/>
              </w:rPr>
              <w:t>5</w:t>
            </w:r>
          </w:p>
        </w:tc>
      </w:tr>
      <w:tr w:rsidR="00822AA6" w:rsidRPr="002B0764" w14:paraId="513BD036" w14:textId="77777777" w:rsidTr="002A051B">
        <w:trPr>
          <w:trHeight w:val="300"/>
        </w:trPr>
        <w:tc>
          <w:tcPr>
            <w:tcW w:w="3980" w:type="dxa"/>
            <w:tcBorders>
              <w:top w:val="nil"/>
              <w:left w:val="single" w:sz="8" w:space="0" w:color="auto"/>
              <w:bottom w:val="single" w:sz="8" w:space="0" w:color="auto"/>
              <w:right w:val="single" w:sz="4" w:space="0" w:color="auto"/>
            </w:tcBorders>
            <w:noWrap/>
            <w:vAlign w:val="center"/>
            <w:hideMark/>
          </w:tcPr>
          <w:p w14:paraId="61AC2F47"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Projednání žádostí ZM</w:t>
            </w:r>
          </w:p>
        </w:tc>
        <w:tc>
          <w:tcPr>
            <w:tcW w:w="1760" w:type="dxa"/>
            <w:tcBorders>
              <w:top w:val="nil"/>
              <w:left w:val="nil"/>
              <w:bottom w:val="single" w:sz="8" w:space="0" w:color="auto"/>
              <w:right w:val="single" w:sz="8" w:space="0" w:color="auto"/>
            </w:tcBorders>
            <w:noWrap/>
            <w:vAlign w:val="center"/>
            <w:hideMark/>
          </w:tcPr>
          <w:p w14:paraId="259E9EB8" w14:textId="77777777" w:rsidR="00822AA6" w:rsidRPr="002B0764" w:rsidRDefault="00822AA6" w:rsidP="002A051B">
            <w:pPr>
              <w:spacing w:after="0"/>
              <w:jc w:val="both"/>
              <w:rPr>
                <w:rFonts w:asciiTheme="majorHAnsi" w:eastAsia="Times New Roman" w:hAnsiTheme="majorHAnsi" w:cstheme="majorHAnsi"/>
                <w:color w:val="000000"/>
                <w:sz w:val="22"/>
                <w:szCs w:val="22"/>
                <w:lang w:val="cs-CZ" w:eastAsia="cs-CZ"/>
              </w:rPr>
            </w:pPr>
            <w:r w:rsidRPr="002B0764">
              <w:rPr>
                <w:rFonts w:asciiTheme="majorHAnsi" w:eastAsia="Times New Roman" w:hAnsiTheme="majorHAnsi" w:cstheme="majorHAnsi"/>
                <w:color w:val="000000"/>
                <w:sz w:val="22"/>
                <w:szCs w:val="22"/>
                <w:lang w:val="cs-CZ" w:eastAsia="cs-CZ"/>
              </w:rPr>
              <w:t>prosinec 202</w:t>
            </w:r>
            <w:r>
              <w:rPr>
                <w:rFonts w:asciiTheme="majorHAnsi" w:eastAsia="Times New Roman" w:hAnsiTheme="majorHAnsi" w:cstheme="majorHAnsi"/>
                <w:color w:val="000000"/>
                <w:sz w:val="22"/>
                <w:szCs w:val="22"/>
                <w:lang w:val="cs-CZ" w:eastAsia="cs-CZ"/>
              </w:rPr>
              <w:t>5</w:t>
            </w:r>
          </w:p>
        </w:tc>
      </w:tr>
    </w:tbl>
    <w:p w14:paraId="7EAF7983" w14:textId="77777777" w:rsidR="00822AA6" w:rsidRPr="002B0764" w:rsidRDefault="00822AA6" w:rsidP="00822AA6">
      <w:pPr>
        <w:spacing w:after="0" w:line="276" w:lineRule="auto"/>
        <w:jc w:val="both"/>
        <w:rPr>
          <w:rFonts w:asciiTheme="majorHAnsi" w:hAnsiTheme="majorHAnsi" w:cstheme="majorHAnsi"/>
          <w:lang w:val="cs-CZ"/>
        </w:rPr>
      </w:pPr>
    </w:p>
    <w:p w14:paraId="2CD584E3" w14:textId="77777777" w:rsidR="00822AA6" w:rsidRPr="002B0764" w:rsidRDefault="00822AA6" w:rsidP="00822AA6">
      <w:pPr>
        <w:pStyle w:val="FirstParagraph"/>
        <w:spacing w:before="0" w:after="0" w:line="276" w:lineRule="auto"/>
        <w:jc w:val="both"/>
        <w:rPr>
          <w:rFonts w:asciiTheme="majorHAnsi" w:hAnsiTheme="majorHAnsi" w:cstheme="majorHAnsi"/>
          <w:lang w:val="cs-CZ"/>
        </w:rPr>
      </w:pPr>
    </w:p>
    <w:p w14:paraId="1657BA54" w14:textId="77777777" w:rsidR="00822AA6" w:rsidRPr="002B0764" w:rsidRDefault="00822AA6" w:rsidP="00822AA6">
      <w:pPr>
        <w:pStyle w:val="FirstParagraph"/>
        <w:spacing w:before="0" w:after="0" w:line="276" w:lineRule="auto"/>
        <w:jc w:val="both"/>
        <w:rPr>
          <w:rFonts w:asciiTheme="majorHAnsi" w:hAnsiTheme="majorHAnsi" w:cstheme="majorHAnsi"/>
          <w:lang w:val="cs-CZ"/>
        </w:rPr>
      </w:pPr>
    </w:p>
    <w:p w14:paraId="3E93F564" w14:textId="77777777" w:rsidR="00822AA6" w:rsidRPr="002B0764" w:rsidRDefault="00822AA6" w:rsidP="00822AA6">
      <w:pPr>
        <w:pStyle w:val="FirstParagraph"/>
        <w:spacing w:before="0" w:after="0" w:line="276" w:lineRule="auto"/>
        <w:jc w:val="both"/>
        <w:rPr>
          <w:rFonts w:asciiTheme="majorHAnsi" w:hAnsiTheme="majorHAnsi" w:cstheme="majorHAnsi"/>
          <w:lang w:val="cs-CZ"/>
        </w:rPr>
      </w:pPr>
      <w:r w:rsidRPr="002B0764">
        <w:rPr>
          <w:rFonts w:asciiTheme="majorHAnsi" w:hAnsiTheme="majorHAnsi" w:cstheme="majorHAnsi"/>
          <w:lang w:val="cs-CZ"/>
        </w:rPr>
        <w:t>V Mníšku pod Brdy dne 1</w:t>
      </w:r>
      <w:r>
        <w:rPr>
          <w:rFonts w:asciiTheme="majorHAnsi" w:hAnsiTheme="majorHAnsi" w:cstheme="majorHAnsi"/>
          <w:lang w:val="cs-CZ"/>
        </w:rPr>
        <w:t>5</w:t>
      </w:r>
      <w:r w:rsidRPr="002B0764">
        <w:rPr>
          <w:rFonts w:asciiTheme="majorHAnsi" w:hAnsiTheme="majorHAnsi" w:cstheme="majorHAnsi"/>
          <w:lang w:val="cs-CZ"/>
        </w:rPr>
        <w:t>. 10. 202</w:t>
      </w:r>
      <w:r>
        <w:rPr>
          <w:rFonts w:asciiTheme="majorHAnsi" w:hAnsiTheme="majorHAnsi" w:cstheme="majorHAnsi"/>
          <w:lang w:val="cs-CZ"/>
        </w:rPr>
        <w:t>5</w:t>
      </w:r>
    </w:p>
    <w:p w14:paraId="374F85D2" w14:textId="77777777" w:rsidR="00822AA6" w:rsidRDefault="00822AA6" w:rsidP="00FF703D">
      <w:pPr>
        <w:pStyle w:val="Zkladntext"/>
        <w:spacing w:before="0" w:after="0" w:line="276" w:lineRule="auto"/>
        <w:jc w:val="both"/>
        <w:rPr>
          <w:rFonts w:asciiTheme="majorHAnsi" w:hAnsiTheme="majorHAnsi" w:cstheme="majorHAnsi"/>
          <w:lang w:val="cs-CZ"/>
        </w:rPr>
      </w:pPr>
    </w:p>
    <w:p w14:paraId="6AD2C7D9" w14:textId="77777777" w:rsidR="00822AA6" w:rsidRDefault="00822AA6" w:rsidP="00FF703D">
      <w:pPr>
        <w:pStyle w:val="Zkladntext"/>
        <w:spacing w:before="0" w:after="0" w:line="276" w:lineRule="auto"/>
        <w:jc w:val="both"/>
        <w:rPr>
          <w:rFonts w:asciiTheme="majorHAnsi" w:hAnsiTheme="majorHAnsi" w:cstheme="majorHAnsi"/>
          <w:lang w:val="cs-CZ"/>
        </w:rPr>
      </w:pPr>
    </w:p>
    <w:p w14:paraId="316E4A2D" w14:textId="77777777" w:rsidR="00822AA6" w:rsidRDefault="00822AA6" w:rsidP="00FF703D">
      <w:pPr>
        <w:pStyle w:val="Zkladntext"/>
        <w:spacing w:before="0" w:after="0" w:line="276" w:lineRule="auto"/>
        <w:jc w:val="both"/>
        <w:rPr>
          <w:rFonts w:asciiTheme="majorHAnsi" w:hAnsiTheme="majorHAnsi" w:cstheme="majorHAnsi"/>
          <w:lang w:val="cs-CZ"/>
        </w:rPr>
      </w:pPr>
    </w:p>
    <w:p w14:paraId="07C749F9" w14:textId="3349CDF0" w:rsidR="00FF703D" w:rsidRPr="005773E6" w:rsidRDefault="00FF703D" w:rsidP="00FF703D">
      <w:pPr>
        <w:pStyle w:val="Zkladntext"/>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br/>
        <w:t xml:space="preserve">   </w:t>
      </w:r>
      <w:r w:rsidRPr="005773E6">
        <w:rPr>
          <w:rFonts w:asciiTheme="majorHAnsi" w:hAnsiTheme="majorHAnsi" w:cstheme="majorHAnsi"/>
          <w:lang w:val="cs-CZ"/>
        </w:rPr>
        <w:br/>
      </w:r>
      <w:r w:rsidRPr="005773E6">
        <w:rPr>
          <w:rFonts w:asciiTheme="majorHAnsi" w:hAnsiTheme="majorHAnsi" w:cstheme="majorHAnsi"/>
          <w:lang w:val="cs-CZ"/>
        </w:rPr>
        <w:br/>
        <w:t>Ing. Petr Digrin, PhD.                                                                              Daniela Páterová, DiS.</w:t>
      </w:r>
    </w:p>
    <w:p w14:paraId="5971DC96" w14:textId="129FE4A3" w:rsidR="002D0D4A" w:rsidRPr="005773E6" w:rsidRDefault="00FF703D" w:rsidP="00C46462">
      <w:pPr>
        <w:pStyle w:val="Zkladntext"/>
        <w:spacing w:before="0" w:after="0" w:line="276" w:lineRule="auto"/>
        <w:jc w:val="both"/>
        <w:rPr>
          <w:rFonts w:asciiTheme="majorHAnsi" w:hAnsiTheme="majorHAnsi" w:cstheme="majorHAnsi"/>
          <w:lang w:val="cs-CZ"/>
        </w:rPr>
      </w:pPr>
      <w:r w:rsidRPr="005773E6">
        <w:rPr>
          <w:rFonts w:asciiTheme="majorHAnsi" w:hAnsiTheme="majorHAnsi" w:cstheme="majorHAnsi"/>
          <w:lang w:val="cs-CZ"/>
        </w:rPr>
        <w:t xml:space="preserve">            starosta</w:t>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r>
      <w:r w:rsidRPr="005773E6">
        <w:rPr>
          <w:rFonts w:asciiTheme="majorHAnsi" w:hAnsiTheme="majorHAnsi" w:cstheme="majorHAnsi"/>
          <w:lang w:val="cs-CZ"/>
        </w:rPr>
        <w:tab/>
        <w:t>místostarostka</w:t>
      </w:r>
    </w:p>
    <w:sectPr w:rsidR="002D0D4A" w:rsidRPr="005773E6" w:rsidSect="0060526B">
      <w:headerReference w:type="default" r:id="rId10"/>
      <w:footerReference w:type="default" r:id="rId11"/>
      <w:pgSz w:w="11906" w:h="16838" w:code="9"/>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296E" w14:textId="77777777" w:rsidR="00132A6E" w:rsidRDefault="00132A6E">
      <w:pPr>
        <w:spacing w:after="0"/>
      </w:pPr>
      <w:r>
        <w:separator/>
      </w:r>
    </w:p>
  </w:endnote>
  <w:endnote w:type="continuationSeparator" w:id="0">
    <w:p w14:paraId="6892B0B9" w14:textId="77777777" w:rsidR="00132A6E" w:rsidRDefault="00132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502205"/>
      <w:docPartObj>
        <w:docPartGallery w:val="Page Numbers (Bottom of Page)"/>
        <w:docPartUnique/>
      </w:docPartObj>
    </w:sdtPr>
    <w:sdtContent>
      <w:p w14:paraId="414B2133" w14:textId="51D6BA78" w:rsidR="00431D21" w:rsidRDefault="00431D21" w:rsidP="0060526B">
        <w:pPr>
          <w:pStyle w:val="Zpat"/>
        </w:pPr>
      </w:p>
      <w:p w14:paraId="7A458960" w14:textId="77777777" w:rsidR="00431D21" w:rsidRDefault="00431D21">
        <w:pPr>
          <w:pStyle w:val="Zpat"/>
          <w:jc w:val="center"/>
        </w:pPr>
        <w:r>
          <w:fldChar w:fldCharType="begin"/>
        </w:r>
        <w:r>
          <w:instrText>PAGE   \* MERGEFORMAT</w:instrText>
        </w:r>
        <w:r>
          <w:fldChar w:fldCharType="separate"/>
        </w:r>
        <w:r>
          <w:rPr>
            <w:lang w:val="cs-CZ"/>
          </w:rPr>
          <w:t>2</w:t>
        </w:r>
        <w:r>
          <w:fldChar w:fldCharType="end"/>
        </w:r>
      </w:p>
    </w:sdtContent>
  </w:sdt>
  <w:p w14:paraId="58B41EA3" w14:textId="77777777" w:rsidR="00431D21" w:rsidRDefault="00431D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0F97" w14:textId="77777777" w:rsidR="00132A6E" w:rsidRDefault="00132A6E">
      <w:r>
        <w:separator/>
      </w:r>
    </w:p>
  </w:footnote>
  <w:footnote w:type="continuationSeparator" w:id="0">
    <w:p w14:paraId="342329A6" w14:textId="77777777" w:rsidR="00132A6E" w:rsidRDefault="00132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42A" w14:textId="5F9F417C" w:rsidR="00A573CD" w:rsidRPr="005773E6" w:rsidRDefault="00A573CD">
    <w:pPr>
      <w:pStyle w:val="Zhlav"/>
      <w:rPr>
        <w:rFonts w:asciiTheme="majorHAnsi" w:hAnsiTheme="majorHAnsi" w:cstheme="majorHAnsi"/>
      </w:rPr>
    </w:pPr>
    <w:r>
      <w:t xml:space="preserve">                                                                                                                        </w:t>
    </w:r>
    <w:proofErr w:type="spellStart"/>
    <w:r w:rsidRPr="005773E6">
      <w:rPr>
        <w:rFonts w:asciiTheme="majorHAnsi" w:hAnsiTheme="majorHAnsi" w:cstheme="majorHAnsi"/>
      </w:rPr>
      <w:t>Usnesení</w:t>
    </w:r>
    <w:proofErr w:type="spellEnd"/>
    <w:r w:rsidRPr="005773E6">
      <w:rPr>
        <w:rFonts w:asciiTheme="majorHAnsi" w:hAnsiTheme="majorHAnsi" w:cstheme="majorHAnsi"/>
      </w:rPr>
      <w:t xml:space="preserve"> RM č.</w:t>
    </w:r>
    <w:r w:rsidR="002F33A4">
      <w:rPr>
        <w:rFonts w:asciiTheme="majorHAnsi" w:hAnsiTheme="majorHAnsi" w:cstheme="majorHAnsi"/>
      </w:rPr>
      <w:t xml:space="preserve"> 2-104</w:t>
    </w:r>
    <w:r w:rsidRPr="005773E6">
      <w:rPr>
        <w:rFonts w:asciiTheme="majorHAnsi" w:hAnsiTheme="majorHAnsi" w:cstheme="majorHAnsi"/>
      </w:rPr>
      <w:t>/202</w:t>
    </w:r>
    <w:r w:rsidR="005773E6" w:rsidRPr="005773E6">
      <w:rPr>
        <w:rFonts w:asciiTheme="majorHAnsi" w:hAnsiTheme="majorHAnsi" w:cstheme="majorHAnsi"/>
      </w:rPr>
      <w:t>5</w:t>
    </w:r>
  </w:p>
  <w:p w14:paraId="4BAEC4B3" w14:textId="77777777" w:rsidR="00431D21" w:rsidRDefault="00431D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A0D29"/>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05DBC16"/>
    <w:multiLevelType w:val="multilevel"/>
    <w:tmpl w:val="967C9E4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FFB49FE"/>
    <w:multiLevelType w:val="multilevel"/>
    <w:tmpl w:val="29087C8E"/>
    <w:lvl w:ilvl="0">
      <w:start w:val="1"/>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01E3A2F"/>
    <w:multiLevelType w:val="multilevel"/>
    <w:tmpl w:val="12BE86A6"/>
    <w:lvl w:ilvl="0">
      <w:start w:val="5"/>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4B093A"/>
    <w:multiLevelType w:val="multilevel"/>
    <w:tmpl w:val="D9C8662C"/>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40409BC"/>
    <w:multiLevelType w:val="hybridMultilevel"/>
    <w:tmpl w:val="3292875C"/>
    <w:lvl w:ilvl="0" w:tplc="BB86B87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F441D"/>
    <w:multiLevelType w:val="multilevel"/>
    <w:tmpl w:val="A0E63726"/>
    <w:lvl w:ilvl="0">
      <w:start w:val="1"/>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DD9389A"/>
    <w:multiLevelType w:val="hybridMultilevel"/>
    <w:tmpl w:val="6E10FE5E"/>
    <w:lvl w:ilvl="0" w:tplc="DEC49E9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3D43"/>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2CE32B5C"/>
    <w:multiLevelType w:val="hybridMultilevel"/>
    <w:tmpl w:val="EEA264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E57BA8"/>
    <w:multiLevelType w:val="multilevel"/>
    <w:tmpl w:val="0936C624"/>
    <w:lvl w:ilvl="0">
      <w:start w:val="2"/>
      <w:numFmt w:val="lowerLetter"/>
      <w:lvlText w:val="%1)"/>
      <w:lvlJc w:val="left"/>
      <w:pPr>
        <w:tabs>
          <w:tab w:val="num" w:pos="357"/>
        </w:tabs>
        <w:ind w:left="837" w:hanging="480"/>
      </w:pPr>
      <w:rPr>
        <w:rFonts w:hint="default"/>
      </w:rPr>
    </w:lvl>
    <w:lvl w:ilvl="1">
      <w:start w:val="3"/>
      <w:numFmt w:val="lowerLetter"/>
      <w:lvlText w:val="%2)"/>
      <w:lvlJc w:val="left"/>
      <w:pPr>
        <w:tabs>
          <w:tab w:val="num" w:pos="1077"/>
        </w:tabs>
        <w:ind w:left="1557" w:hanging="480"/>
      </w:pPr>
      <w:rPr>
        <w:rFonts w:hint="default"/>
      </w:rPr>
    </w:lvl>
    <w:lvl w:ilvl="2">
      <w:start w:val="3"/>
      <w:numFmt w:val="lowerLetter"/>
      <w:lvlText w:val="%3)"/>
      <w:lvlJc w:val="left"/>
      <w:pPr>
        <w:tabs>
          <w:tab w:val="num" w:pos="1797"/>
        </w:tabs>
        <w:ind w:left="2277" w:hanging="480"/>
      </w:pPr>
      <w:rPr>
        <w:rFonts w:hint="default"/>
      </w:rPr>
    </w:lvl>
    <w:lvl w:ilvl="3">
      <w:start w:val="3"/>
      <w:numFmt w:val="lowerLetter"/>
      <w:lvlText w:val="%4)"/>
      <w:lvlJc w:val="left"/>
      <w:pPr>
        <w:tabs>
          <w:tab w:val="num" w:pos="2517"/>
        </w:tabs>
        <w:ind w:left="2997" w:hanging="480"/>
      </w:pPr>
      <w:rPr>
        <w:rFonts w:hint="default"/>
      </w:rPr>
    </w:lvl>
    <w:lvl w:ilvl="4">
      <w:start w:val="3"/>
      <w:numFmt w:val="lowerLetter"/>
      <w:lvlText w:val="%5)"/>
      <w:lvlJc w:val="left"/>
      <w:pPr>
        <w:tabs>
          <w:tab w:val="num" w:pos="3237"/>
        </w:tabs>
        <w:ind w:left="3717" w:hanging="480"/>
      </w:pPr>
      <w:rPr>
        <w:rFonts w:hint="default"/>
      </w:rPr>
    </w:lvl>
    <w:lvl w:ilvl="5">
      <w:start w:val="3"/>
      <w:numFmt w:val="lowerLetter"/>
      <w:lvlText w:val="%6)"/>
      <w:lvlJc w:val="left"/>
      <w:pPr>
        <w:tabs>
          <w:tab w:val="num" w:pos="3957"/>
        </w:tabs>
        <w:ind w:left="4437" w:hanging="480"/>
      </w:pPr>
      <w:rPr>
        <w:rFonts w:hint="default"/>
      </w:rPr>
    </w:lvl>
    <w:lvl w:ilvl="6">
      <w:start w:val="3"/>
      <w:numFmt w:val="lowerLetter"/>
      <w:lvlText w:val="%7)"/>
      <w:lvlJc w:val="left"/>
      <w:pPr>
        <w:tabs>
          <w:tab w:val="num" w:pos="4677"/>
        </w:tabs>
        <w:ind w:left="5157" w:hanging="48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38EE505D"/>
    <w:multiLevelType w:val="hybridMultilevel"/>
    <w:tmpl w:val="1A906184"/>
    <w:lvl w:ilvl="0" w:tplc="4C8865DC">
      <w:start w:val="3"/>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3CA717B2"/>
    <w:multiLevelType w:val="hybridMultilevel"/>
    <w:tmpl w:val="9D2628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5C54811"/>
    <w:multiLevelType w:val="hybridMultilevel"/>
    <w:tmpl w:val="00C623B2"/>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1F4F64"/>
    <w:multiLevelType w:val="hybridMultilevel"/>
    <w:tmpl w:val="6CCA1E00"/>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CB7CDA"/>
    <w:multiLevelType w:val="multilevel"/>
    <w:tmpl w:val="96104B98"/>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A400C60"/>
    <w:multiLevelType w:val="hybridMultilevel"/>
    <w:tmpl w:val="1F045A2E"/>
    <w:lvl w:ilvl="0" w:tplc="BEB6DF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C1B48D0"/>
    <w:multiLevelType w:val="multilevel"/>
    <w:tmpl w:val="8904C6E4"/>
    <w:lvl w:ilvl="0">
      <w:start w:val="4"/>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0381C94"/>
    <w:multiLevelType w:val="hybridMultilevel"/>
    <w:tmpl w:val="2A067CF0"/>
    <w:lvl w:ilvl="0" w:tplc="A904A566">
      <w:start w:val="8"/>
      <w:numFmt w:val="bullet"/>
      <w:lvlText w:val="-"/>
      <w:lvlJc w:val="left"/>
      <w:pPr>
        <w:ind w:left="1200" w:hanging="360"/>
      </w:pPr>
      <w:rPr>
        <w:rFonts w:ascii="Times New Roman" w:eastAsiaTheme="minorHAnsi" w:hAnsi="Times New Roman" w:cs="Times New Roman"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9" w15:restartNumberingAfterBreak="0">
    <w:nsid w:val="64A300CB"/>
    <w:multiLevelType w:val="multilevel"/>
    <w:tmpl w:val="26A600E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75341484"/>
    <w:multiLevelType w:val="multilevel"/>
    <w:tmpl w:val="26A600E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7617BBA0"/>
    <w:multiLevelType w:val="multilevel"/>
    <w:tmpl w:val="7060A3E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7C342124"/>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2126000434">
    <w:abstractNumId w:val="2"/>
  </w:num>
  <w:num w:numId="2" w16cid:durableId="2094543355">
    <w:abstractNumId w:val="2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3" w16cid:durableId="1214972791">
    <w:abstractNumId w:val="0"/>
  </w:num>
  <w:num w:numId="4" w16cid:durableId="999502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1141076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1195118835">
    <w:abstractNumId w:val="10"/>
  </w:num>
  <w:num w:numId="7" w16cid:durableId="49198848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16cid:durableId="205765793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16cid:durableId="187761282">
    <w:abstractNumId w:val="19"/>
  </w:num>
  <w:num w:numId="10" w16cid:durableId="2117752954">
    <w:abstractNumId w:val="22"/>
  </w:num>
  <w:num w:numId="11" w16cid:durableId="900403882">
    <w:abstractNumId w:val="3"/>
  </w:num>
  <w:num w:numId="12" w16cid:durableId="563415774">
    <w:abstractNumId w:val="15"/>
  </w:num>
  <w:num w:numId="13" w16cid:durableId="347024086">
    <w:abstractNumId w:val="9"/>
  </w:num>
  <w:num w:numId="14" w16cid:durableId="2107460164">
    <w:abstractNumId w:val="17"/>
  </w:num>
  <w:num w:numId="15" w16cid:durableId="870729488">
    <w:abstractNumId w:val="4"/>
  </w:num>
  <w:num w:numId="16" w16cid:durableId="552040644">
    <w:abstractNumId w:val="5"/>
  </w:num>
  <w:num w:numId="17" w16cid:durableId="1165439087">
    <w:abstractNumId w:val="12"/>
  </w:num>
  <w:num w:numId="18" w16cid:durableId="1137916883">
    <w:abstractNumId w:val="6"/>
  </w:num>
  <w:num w:numId="19" w16cid:durableId="1516771555">
    <w:abstractNumId w:val="7"/>
  </w:num>
  <w:num w:numId="20" w16cid:durableId="167210738">
    <w:abstractNumId w:val="14"/>
  </w:num>
  <w:num w:numId="21" w16cid:durableId="604119758">
    <w:abstractNumId w:val="13"/>
  </w:num>
  <w:num w:numId="22" w16cid:durableId="675032375">
    <w:abstractNumId w:val="16"/>
  </w:num>
  <w:num w:numId="23" w16cid:durableId="909317100">
    <w:abstractNumId w:val="18"/>
  </w:num>
  <w:num w:numId="24" w16cid:durableId="925261213">
    <w:abstractNumId w:val="11"/>
  </w:num>
  <w:num w:numId="25" w16cid:durableId="839008016">
    <w:abstractNumId w:val="20"/>
  </w:num>
  <w:num w:numId="26" w16cid:durableId="167137391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64C5"/>
    <w:rsid w:val="00010E10"/>
    <w:rsid w:val="00011C8B"/>
    <w:rsid w:val="00017836"/>
    <w:rsid w:val="00075E67"/>
    <w:rsid w:val="00096825"/>
    <w:rsid w:val="00097AD5"/>
    <w:rsid w:val="000E272A"/>
    <w:rsid w:val="001033AB"/>
    <w:rsid w:val="00132A6E"/>
    <w:rsid w:val="0015774F"/>
    <w:rsid w:val="001D1EBA"/>
    <w:rsid w:val="001D3653"/>
    <w:rsid w:val="00224582"/>
    <w:rsid w:val="002660DE"/>
    <w:rsid w:val="00295256"/>
    <w:rsid w:val="002C5F0D"/>
    <w:rsid w:val="002D0D4A"/>
    <w:rsid w:val="002F2D18"/>
    <w:rsid w:val="002F33A4"/>
    <w:rsid w:val="00314266"/>
    <w:rsid w:val="003243B7"/>
    <w:rsid w:val="0035660D"/>
    <w:rsid w:val="003622C6"/>
    <w:rsid w:val="00362CD8"/>
    <w:rsid w:val="0037551B"/>
    <w:rsid w:val="00380802"/>
    <w:rsid w:val="003A34CA"/>
    <w:rsid w:val="003B7C27"/>
    <w:rsid w:val="003C04B0"/>
    <w:rsid w:val="003C11C3"/>
    <w:rsid w:val="0040587A"/>
    <w:rsid w:val="00423D5D"/>
    <w:rsid w:val="00431D21"/>
    <w:rsid w:val="00437441"/>
    <w:rsid w:val="00446DFE"/>
    <w:rsid w:val="004539C1"/>
    <w:rsid w:val="00474161"/>
    <w:rsid w:val="00482D15"/>
    <w:rsid w:val="004C4470"/>
    <w:rsid w:val="004E29B3"/>
    <w:rsid w:val="005039EE"/>
    <w:rsid w:val="00510A00"/>
    <w:rsid w:val="005773E6"/>
    <w:rsid w:val="00590D07"/>
    <w:rsid w:val="005F4EFF"/>
    <w:rsid w:val="0060469C"/>
    <w:rsid w:val="00605133"/>
    <w:rsid w:val="0060526B"/>
    <w:rsid w:val="00606B6B"/>
    <w:rsid w:val="006442CE"/>
    <w:rsid w:val="006539B3"/>
    <w:rsid w:val="006C0733"/>
    <w:rsid w:val="006C2FB9"/>
    <w:rsid w:val="006D2093"/>
    <w:rsid w:val="00784D58"/>
    <w:rsid w:val="00792F47"/>
    <w:rsid w:val="00792FBD"/>
    <w:rsid w:val="007A6F66"/>
    <w:rsid w:val="00822AA6"/>
    <w:rsid w:val="008257DA"/>
    <w:rsid w:val="0083134E"/>
    <w:rsid w:val="008532E2"/>
    <w:rsid w:val="0087401D"/>
    <w:rsid w:val="00874349"/>
    <w:rsid w:val="00885A1A"/>
    <w:rsid w:val="008B00EC"/>
    <w:rsid w:val="008B7987"/>
    <w:rsid w:val="008D6863"/>
    <w:rsid w:val="008F0D5D"/>
    <w:rsid w:val="00997F6A"/>
    <w:rsid w:val="009B4629"/>
    <w:rsid w:val="009B7468"/>
    <w:rsid w:val="009F735B"/>
    <w:rsid w:val="00A46236"/>
    <w:rsid w:val="00A573CD"/>
    <w:rsid w:val="00A86202"/>
    <w:rsid w:val="00AE3D15"/>
    <w:rsid w:val="00B37460"/>
    <w:rsid w:val="00B512A8"/>
    <w:rsid w:val="00B54115"/>
    <w:rsid w:val="00B70D3D"/>
    <w:rsid w:val="00B71282"/>
    <w:rsid w:val="00B76518"/>
    <w:rsid w:val="00B771C8"/>
    <w:rsid w:val="00B86B75"/>
    <w:rsid w:val="00BC48D5"/>
    <w:rsid w:val="00BC6DBF"/>
    <w:rsid w:val="00BE213A"/>
    <w:rsid w:val="00BE6714"/>
    <w:rsid w:val="00C145AC"/>
    <w:rsid w:val="00C36279"/>
    <w:rsid w:val="00C46462"/>
    <w:rsid w:val="00C77BA5"/>
    <w:rsid w:val="00CB7D9F"/>
    <w:rsid w:val="00CF3702"/>
    <w:rsid w:val="00D03C1B"/>
    <w:rsid w:val="00D82964"/>
    <w:rsid w:val="00DC1AF9"/>
    <w:rsid w:val="00DE13E9"/>
    <w:rsid w:val="00E2597F"/>
    <w:rsid w:val="00E315A3"/>
    <w:rsid w:val="00E44163"/>
    <w:rsid w:val="00E47CBB"/>
    <w:rsid w:val="00E60E5F"/>
    <w:rsid w:val="00E905B6"/>
    <w:rsid w:val="00EE4B38"/>
    <w:rsid w:val="00F206EF"/>
    <w:rsid w:val="00F55867"/>
    <w:rsid w:val="00F623C5"/>
    <w:rsid w:val="00F76D72"/>
    <w:rsid w:val="00F800FD"/>
    <w:rsid w:val="00F836A8"/>
    <w:rsid w:val="00F85023"/>
    <w:rsid w:val="00FD3FCE"/>
    <w:rsid w:val="00FD410B"/>
    <w:rsid w:val="00FE7438"/>
    <w:rsid w:val="00FF70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F276"/>
  <w15:docId w15:val="{24455F80-47F4-4D3E-B981-374A9F96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Zkladn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Zkladn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dpis3">
    <w:name w:val="heading 3"/>
    <w:basedOn w:val="Normln"/>
    <w:next w:val="Zkladn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dpis4">
    <w:name w:val="heading 4"/>
    <w:basedOn w:val="Normln"/>
    <w:next w:val="Zkladn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dpis5">
    <w:name w:val="heading 5"/>
    <w:basedOn w:val="Normln"/>
    <w:next w:val="Zkladn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dpis6">
    <w:name w:val="heading 6"/>
    <w:basedOn w:val="Normln"/>
    <w:next w:val="Zkladn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qFormat/>
    <w:pPr>
      <w:spacing w:before="180" w:after="180"/>
    </w:pPr>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 w:val="20"/>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pPr>
    <w:rPr>
      <w:rFonts w:asciiTheme="majorHAnsi" w:eastAsiaTheme="majorEastAsia" w:hAnsiTheme="majorHAnsi" w:cstheme="majorBidi"/>
      <w:bCs/>
      <w:sz w:val="20"/>
      <w:szCs w:val="20"/>
    </w:rPr>
  </w:style>
  <w:style w:type="paragraph" w:styleId="Textpoznpodarou">
    <w:name w:val="footnote text"/>
    <w:basedOn w:val="Normln"/>
    <w:uiPriority w:val="9"/>
    <w:unhideWhenUsed/>
    <w:qFormat/>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pPr>
      <w:spacing w:after="120"/>
    </w:pP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FigurewithCaption">
    <w:name w:val="Figure with Caption"/>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Pr>
      <w:rFonts w:ascii="Consolas" w:hAnsi="Consolas"/>
      <w:sz w:val="22"/>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ln"/>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Odstavecseseznamem">
    <w:name w:val="List Paragraph"/>
    <w:basedOn w:val="Normln"/>
    <w:rsid w:val="00FD3FCE"/>
    <w:pPr>
      <w:ind w:left="720"/>
      <w:contextualSpacing/>
    </w:pPr>
  </w:style>
  <w:style w:type="character" w:styleId="Nevyeenzmnka">
    <w:name w:val="Unresolved Mention"/>
    <w:basedOn w:val="Standardnpsmoodstavce"/>
    <w:uiPriority w:val="99"/>
    <w:semiHidden/>
    <w:unhideWhenUsed/>
    <w:rsid w:val="008257DA"/>
    <w:rPr>
      <w:color w:val="605E5C"/>
      <w:shd w:val="clear" w:color="auto" w:fill="E1DFDD"/>
    </w:rPr>
  </w:style>
  <w:style w:type="paragraph" w:styleId="Zhlav">
    <w:name w:val="header"/>
    <w:basedOn w:val="Normln"/>
    <w:link w:val="ZhlavChar"/>
    <w:uiPriority w:val="99"/>
    <w:unhideWhenUsed/>
    <w:rsid w:val="00431D21"/>
    <w:pPr>
      <w:tabs>
        <w:tab w:val="center" w:pos="4536"/>
        <w:tab w:val="right" w:pos="9072"/>
      </w:tabs>
      <w:spacing w:after="0"/>
    </w:pPr>
  </w:style>
  <w:style w:type="character" w:customStyle="1" w:styleId="ZhlavChar">
    <w:name w:val="Záhlaví Char"/>
    <w:basedOn w:val="Standardnpsmoodstavce"/>
    <w:link w:val="Zhlav"/>
    <w:uiPriority w:val="99"/>
    <w:rsid w:val="00431D21"/>
  </w:style>
  <w:style w:type="paragraph" w:styleId="Zpat">
    <w:name w:val="footer"/>
    <w:basedOn w:val="Normln"/>
    <w:link w:val="ZpatChar"/>
    <w:uiPriority w:val="99"/>
    <w:unhideWhenUsed/>
    <w:rsid w:val="00431D21"/>
    <w:pPr>
      <w:tabs>
        <w:tab w:val="center" w:pos="4536"/>
        <w:tab w:val="right" w:pos="9072"/>
      </w:tabs>
      <w:spacing w:after="0"/>
    </w:pPr>
  </w:style>
  <w:style w:type="character" w:customStyle="1" w:styleId="ZpatChar">
    <w:name w:val="Zápatí Char"/>
    <w:basedOn w:val="Standardnpsmoodstavce"/>
    <w:link w:val="Zpat"/>
    <w:uiPriority w:val="99"/>
    <w:rsid w:val="00431D21"/>
  </w:style>
  <w:style w:type="paragraph" w:styleId="Textbubliny">
    <w:name w:val="Balloon Text"/>
    <w:basedOn w:val="Normln"/>
    <w:link w:val="TextbublinyChar"/>
    <w:semiHidden/>
    <w:unhideWhenUsed/>
    <w:rsid w:val="00605133"/>
    <w:pPr>
      <w:spacing w:after="0"/>
    </w:pPr>
    <w:rPr>
      <w:rFonts w:ascii="Segoe UI" w:hAnsi="Segoe UI" w:cs="Segoe UI"/>
      <w:sz w:val="18"/>
      <w:szCs w:val="18"/>
    </w:rPr>
  </w:style>
  <w:style w:type="character" w:customStyle="1" w:styleId="TextbublinyChar">
    <w:name w:val="Text bubliny Char"/>
    <w:basedOn w:val="Standardnpsmoodstavce"/>
    <w:link w:val="Textbubliny"/>
    <w:semiHidden/>
    <w:rsid w:val="00605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is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mnis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25E9-7436-4E5B-94E1-9555CB17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libor.kalman</dc:creator>
  <cp:lastModifiedBy>Libor Kálmán</cp:lastModifiedBy>
  <cp:revision>2</cp:revision>
  <cp:lastPrinted>2021-09-30T07:57:00Z</cp:lastPrinted>
  <dcterms:created xsi:type="dcterms:W3CDTF">2025-10-16T07:23:00Z</dcterms:created>
  <dcterms:modified xsi:type="dcterms:W3CDTF">2025-10-16T07:23:00Z</dcterms:modified>
</cp:coreProperties>
</file>