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F85C"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SMLOUVA O ZŘÍZENÍ SLUŽEBNOSTI INŽENÝRSKÉ SÍTĚ</w:t>
      </w:r>
    </w:p>
    <w:p w14:paraId="474FB185"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sz w:val="22"/>
          <w:szCs w:val="22"/>
        </w:rPr>
        <w:t>uzavřená ve smyslu ust. § 1257 a násl. zák. č. 89/2012 Sb., občanský zákoník, v platném znění (dále jen „</w:t>
      </w:r>
      <w:r w:rsidRPr="00B9087D">
        <w:rPr>
          <w:rFonts w:ascii="Times New Roman" w:hAnsi="Times New Roman" w:cs="Times New Roman"/>
          <w:b/>
          <w:bCs/>
          <w:sz w:val="22"/>
          <w:szCs w:val="22"/>
        </w:rPr>
        <w:t>občanský zákoník“</w:t>
      </w:r>
      <w:r w:rsidRPr="00B9087D">
        <w:rPr>
          <w:rFonts w:ascii="Times New Roman" w:hAnsi="Times New Roman" w:cs="Times New Roman"/>
          <w:sz w:val="22"/>
          <w:szCs w:val="22"/>
        </w:rPr>
        <w:t xml:space="preserve"> nebo též jen „</w:t>
      </w:r>
      <w:r w:rsidRPr="00B9087D">
        <w:rPr>
          <w:rFonts w:ascii="Times New Roman" w:hAnsi="Times New Roman" w:cs="Times New Roman"/>
          <w:b/>
          <w:bCs/>
          <w:sz w:val="22"/>
          <w:szCs w:val="22"/>
        </w:rPr>
        <w:t>OZ</w:t>
      </w:r>
      <w:r w:rsidRPr="00B9087D">
        <w:rPr>
          <w:rFonts w:ascii="Times New Roman" w:hAnsi="Times New Roman" w:cs="Times New Roman"/>
          <w:sz w:val="22"/>
          <w:szCs w:val="22"/>
        </w:rPr>
        <w:t>“), mezi níže uvedenými smluvními stranami (dále též jen „</w:t>
      </w:r>
      <w:r w:rsidRPr="00B9087D">
        <w:rPr>
          <w:rFonts w:ascii="Times New Roman" w:hAnsi="Times New Roman" w:cs="Times New Roman"/>
          <w:b/>
          <w:bCs/>
          <w:sz w:val="22"/>
          <w:szCs w:val="22"/>
        </w:rPr>
        <w:t>Smlouva</w:t>
      </w:r>
      <w:r w:rsidRPr="00B9087D">
        <w:rPr>
          <w:rFonts w:ascii="Times New Roman" w:hAnsi="Times New Roman" w:cs="Times New Roman"/>
          <w:sz w:val="22"/>
          <w:szCs w:val="22"/>
        </w:rPr>
        <w:t>“)</w:t>
      </w:r>
    </w:p>
    <w:p w14:paraId="575A1BD3"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36EA45B2" w14:textId="77777777" w:rsidR="00B9087D" w:rsidRPr="00B9087D" w:rsidRDefault="00B9087D" w:rsidP="00B9087D">
      <w:pPr>
        <w:spacing w:after="0" w:line="240" w:lineRule="auto"/>
        <w:rPr>
          <w:rFonts w:ascii="Times New Roman" w:hAnsi="Times New Roman" w:cs="Times New Roman"/>
          <w:b/>
          <w:bCs/>
          <w:sz w:val="22"/>
          <w:szCs w:val="22"/>
        </w:rPr>
      </w:pPr>
      <w:r w:rsidRPr="00B9087D">
        <w:rPr>
          <w:rFonts w:ascii="Times New Roman" w:hAnsi="Times New Roman" w:cs="Times New Roman"/>
          <w:b/>
          <w:bCs/>
          <w:sz w:val="22"/>
          <w:szCs w:val="22"/>
        </w:rPr>
        <w:t>Město Mníšek pod Brdy</w:t>
      </w:r>
    </w:p>
    <w:p w14:paraId="5480818C"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sz w:val="22"/>
          <w:szCs w:val="22"/>
        </w:rPr>
        <w:t>se sídlem Dobříšská 56, 252 10 Mníšek pod Brdy, IČ 00242748,</w:t>
      </w:r>
    </w:p>
    <w:p w14:paraId="60F6C76D"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sz w:val="22"/>
          <w:szCs w:val="22"/>
        </w:rPr>
        <w:t>zastoupené starostou města: Ing. Petrem Digrinem, Ph.D.</w:t>
      </w:r>
    </w:p>
    <w:p w14:paraId="764D8C31"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sz w:val="22"/>
          <w:szCs w:val="22"/>
        </w:rPr>
        <w:t>bankovní spojení: Česká spořitelna, a.s., č.ú. pro úhrady: 19-0388055349/0800, pro plnění: 27-0388055349/0800</w:t>
      </w:r>
    </w:p>
    <w:p w14:paraId="18082DB6" w14:textId="77777777" w:rsidR="00B9087D" w:rsidRPr="00B9087D" w:rsidRDefault="00B9087D" w:rsidP="00B9087D">
      <w:pPr>
        <w:spacing w:after="0" w:line="240" w:lineRule="auto"/>
        <w:jc w:val="both"/>
        <w:rPr>
          <w:rFonts w:ascii="Times New Roman" w:hAnsi="Times New Roman" w:cs="Times New Roman"/>
          <w:sz w:val="22"/>
          <w:szCs w:val="22"/>
        </w:rPr>
      </w:pPr>
    </w:p>
    <w:p w14:paraId="0CCE66FA"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(dále jen „</w:t>
      </w:r>
      <w:r w:rsidRPr="00B9087D">
        <w:rPr>
          <w:rFonts w:ascii="Times New Roman" w:hAnsi="Times New Roman" w:cs="Times New Roman"/>
          <w:b/>
          <w:bCs/>
          <w:i/>
          <w:iCs/>
          <w:sz w:val="22"/>
          <w:szCs w:val="22"/>
        </w:rPr>
        <w:t>Povinný</w:t>
      </w:r>
      <w:r w:rsidRPr="00B9087D">
        <w:rPr>
          <w:rFonts w:ascii="Times New Roman" w:hAnsi="Times New Roman" w:cs="Times New Roman"/>
          <w:sz w:val="22"/>
          <w:szCs w:val="22"/>
        </w:rPr>
        <w:t xml:space="preserve">“) </w:t>
      </w:r>
    </w:p>
    <w:p w14:paraId="65513FB6"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7906207A"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a</w:t>
      </w:r>
    </w:p>
    <w:p w14:paraId="7B18CFB8" w14:textId="77777777" w:rsidR="00B9087D" w:rsidRPr="00B9087D" w:rsidRDefault="00B9087D" w:rsidP="00B9087D">
      <w:pPr>
        <w:spacing w:after="0" w:line="240" w:lineRule="auto"/>
        <w:jc w:val="both"/>
        <w:rPr>
          <w:rFonts w:ascii="Times New Roman" w:hAnsi="Times New Roman" w:cs="Times New Roman"/>
          <w:sz w:val="22"/>
          <w:szCs w:val="22"/>
        </w:rPr>
      </w:pPr>
    </w:p>
    <w:p w14:paraId="01E5B92A"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b/>
          <w:bCs/>
          <w:sz w:val="22"/>
          <w:szCs w:val="22"/>
        </w:rPr>
        <w:t>.....................................................</w:t>
      </w:r>
      <w:r w:rsidRPr="00B9087D">
        <w:rPr>
          <w:rFonts w:ascii="Times New Roman" w:hAnsi="Times New Roman" w:cs="Times New Roman"/>
          <w:sz w:val="22"/>
          <w:szCs w:val="22"/>
        </w:rPr>
        <w:t xml:space="preserve"> (jméno, příjmení, název)</w:t>
      </w:r>
    </w:p>
    <w:p w14:paraId="64FD2259"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sz w:val="22"/>
          <w:szCs w:val="22"/>
        </w:rPr>
        <w:t xml:space="preserve"> ..................................................... (nar., IČ)</w:t>
      </w:r>
    </w:p>
    <w:p w14:paraId="5E1BA2F9"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sz w:val="22"/>
          <w:szCs w:val="22"/>
        </w:rPr>
        <w:t xml:space="preserve"> ..................................................... (bytem, se sídlem)</w:t>
      </w:r>
    </w:p>
    <w:p w14:paraId="654817DA" w14:textId="77777777" w:rsidR="00B9087D" w:rsidRPr="00B9087D" w:rsidRDefault="00B9087D" w:rsidP="00B9087D">
      <w:pPr>
        <w:spacing w:after="0" w:line="240" w:lineRule="auto"/>
        <w:rPr>
          <w:rFonts w:ascii="Times New Roman" w:hAnsi="Times New Roman" w:cs="Times New Roman"/>
          <w:sz w:val="22"/>
          <w:szCs w:val="22"/>
        </w:rPr>
      </w:pPr>
      <w:r w:rsidRPr="00B9087D">
        <w:rPr>
          <w:rFonts w:ascii="Times New Roman" w:hAnsi="Times New Roman" w:cs="Times New Roman"/>
          <w:sz w:val="22"/>
          <w:szCs w:val="22"/>
        </w:rPr>
        <w:t>(dále jen „</w:t>
      </w:r>
      <w:r w:rsidRPr="00B9087D">
        <w:rPr>
          <w:rFonts w:ascii="Times New Roman" w:hAnsi="Times New Roman" w:cs="Times New Roman"/>
          <w:b/>
          <w:bCs/>
          <w:i/>
          <w:iCs/>
          <w:sz w:val="22"/>
          <w:szCs w:val="22"/>
        </w:rPr>
        <w:t>Oprávněný</w:t>
      </w:r>
      <w:r w:rsidRPr="00B9087D">
        <w:rPr>
          <w:rFonts w:ascii="Times New Roman" w:hAnsi="Times New Roman" w:cs="Times New Roman"/>
          <w:sz w:val="22"/>
          <w:szCs w:val="22"/>
        </w:rPr>
        <w:t>“)</w:t>
      </w:r>
    </w:p>
    <w:p w14:paraId="19C7E788" w14:textId="77777777" w:rsidR="00B9087D" w:rsidRPr="00B9087D" w:rsidRDefault="00B9087D" w:rsidP="00B9087D">
      <w:pPr>
        <w:spacing w:after="0" w:line="240" w:lineRule="auto"/>
        <w:rPr>
          <w:rFonts w:ascii="Times New Roman" w:hAnsi="Times New Roman" w:cs="Times New Roman"/>
          <w:sz w:val="22"/>
          <w:szCs w:val="22"/>
        </w:rPr>
      </w:pPr>
    </w:p>
    <w:p w14:paraId="2509FE03" w14:textId="77777777" w:rsidR="00B9087D" w:rsidRPr="00B9087D" w:rsidRDefault="00B9087D" w:rsidP="00B9087D">
      <w:pPr>
        <w:spacing w:after="0" w:line="240" w:lineRule="auto"/>
        <w:jc w:val="both"/>
        <w:rPr>
          <w:rFonts w:ascii="Times New Roman" w:hAnsi="Times New Roman" w:cs="Times New Roman"/>
          <w:sz w:val="22"/>
          <w:szCs w:val="22"/>
        </w:rPr>
      </w:pPr>
    </w:p>
    <w:p w14:paraId="0B627603"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I.</w:t>
      </w:r>
    </w:p>
    <w:p w14:paraId="5B55F80D"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Úvodní ustanovení</w:t>
      </w:r>
    </w:p>
    <w:p w14:paraId="0C19F5F3" w14:textId="77777777" w:rsidR="00B9087D" w:rsidRPr="00B9087D" w:rsidRDefault="00B9087D" w:rsidP="00B9087D">
      <w:pPr>
        <w:spacing w:after="0" w:line="240" w:lineRule="auto"/>
        <w:jc w:val="center"/>
        <w:rPr>
          <w:rFonts w:ascii="Times New Roman" w:hAnsi="Times New Roman" w:cs="Times New Roman"/>
          <w:b/>
          <w:bCs/>
          <w:sz w:val="22"/>
          <w:szCs w:val="22"/>
        </w:rPr>
      </w:pPr>
    </w:p>
    <w:p w14:paraId="5AFD1BFB" w14:textId="1BD042D8" w:rsidR="00B9087D" w:rsidRPr="00B9087D" w:rsidRDefault="00B9087D" w:rsidP="00B9087D">
      <w:pPr>
        <w:pStyle w:val="Odstavecseseznamem"/>
        <w:numPr>
          <w:ilvl w:val="0"/>
          <w:numId w:val="1"/>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Povinný prohlašuje, že je výlučným vlastníkem pozemku </w:t>
      </w:r>
      <w:r w:rsidRPr="00B9087D">
        <w:rPr>
          <w:rFonts w:ascii="Times New Roman" w:hAnsi="Times New Roman" w:cs="Times New Roman"/>
          <w:b/>
          <w:bCs/>
          <w:sz w:val="22"/>
          <w:szCs w:val="22"/>
        </w:rPr>
        <w:t>parc. č. ________</w:t>
      </w:r>
      <w:r w:rsidRPr="00B9087D">
        <w:rPr>
          <w:rFonts w:ascii="Times New Roman" w:hAnsi="Times New Roman" w:cs="Times New Roman"/>
          <w:sz w:val="22"/>
          <w:szCs w:val="22"/>
        </w:rPr>
        <w:t xml:space="preserve">, o výměře _______, nacházejícího se v obci Mníšek pod Brdy a </w:t>
      </w:r>
      <w:r w:rsidR="007B7A06">
        <w:rPr>
          <w:rFonts w:ascii="Times New Roman" w:hAnsi="Times New Roman" w:cs="Times New Roman"/>
          <w:sz w:val="22"/>
          <w:szCs w:val="22"/>
        </w:rPr>
        <w:t xml:space="preserve">v </w:t>
      </w:r>
      <w:r w:rsidRPr="00B9087D">
        <w:rPr>
          <w:rFonts w:ascii="Times New Roman" w:hAnsi="Times New Roman" w:cs="Times New Roman"/>
          <w:b/>
          <w:bCs/>
          <w:sz w:val="22"/>
          <w:szCs w:val="22"/>
        </w:rPr>
        <w:t xml:space="preserve">k. ú. ________ </w:t>
      </w:r>
      <w:r w:rsidRPr="00B9087D">
        <w:rPr>
          <w:rFonts w:ascii="Times New Roman" w:hAnsi="Times New Roman" w:cs="Times New Roman"/>
          <w:sz w:val="22"/>
          <w:szCs w:val="22"/>
        </w:rPr>
        <w:t>zapsaného v katastru nemovitostí na LV č. 10001 u Katastrálního úřadu pro Středočeský kraj, Katastrální pracoviště Praha - západ (dále též „</w:t>
      </w:r>
      <w:r w:rsidRPr="00B9087D">
        <w:rPr>
          <w:rFonts w:ascii="Times New Roman" w:hAnsi="Times New Roman" w:cs="Times New Roman"/>
          <w:b/>
          <w:bCs/>
          <w:i/>
          <w:iCs/>
          <w:sz w:val="22"/>
          <w:szCs w:val="22"/>
        </w:rPr>
        <w:t>služebná nemovitost</w:t>
      </w:r>
      <w:r w:rsidRPr="00B9087D">
        <w:rPr>
          <w:rFonts w:ascii="Times New Roman" w:hAnsi="Times New Roman" w:cs="Times New Roman"/>
          <w:sz w:val="22"/>
          <w:szCs w:val="22"/>
        </w:rPr>
        <w:t>“).</w:t>
      </w:r>
    </w:p>
    <w:p w14:paraId="3B274892" w14:textId="77777777" w:rsidR="00B9087D" w:rsidRPr="00B9087D" w:rsidRDefault="00B9087D" w:rsidP="00B9087D">
      <w:pPr>
        <w:pStyle w:val="Odstavecseseznamem"/>
        <w:spacing w:after="0" w:line="240" w:lineRule="auto"/>
        <w:ind w:left="0"/>
        <w:jc w:val="both"/>
        <w:rPr>
          <w:rFonts w:ascii="Times New Roman" w:hAnsi="Times New Roman" w:cs="Times New Roman"/>
          <w:sz w:val="22"/>
          <w:szCs w:val="22"/>
        </w:rPr>
      </w:pPr>
    </w:p>
    <w:p w14:paraId="6D17E174" w14:textId="47314B8E" w:rsidR="00B9087D" w:rsidRPr="00B9087D" w:rsidRDefault="00B9087D" w:rsidP="00B9087D">
      <w:pPr>
        <w:pStyle w:val="Odstavecseseznamem"/>
        <w:numPr>
          <w:ilvl w:val="0"/>
          <w:numId w:val="1"/>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Na služebné nemovitosti je se souhlasem Povinného v souladu s platnými právními předpisy umístěna tato inženýrská síť: __________________ (dále jen „</w:t>
      </w:r>
      <w:r w:rsidRPr="00B9087D">
        <w:rPr>
          <w:rFonts w:ascii="Times New Roman" w:hAnsi="Times New Roman" w:cs="Times New Roman"/>
          <w:b/>
          <w:bCs/>
          <w:i/>
          <w:iCs/>
          <w:sz w:val="22"/>
          <w:szCs w:val="22"/>
        </w:rPr>
        <w:t>inženýrská sít</w:t>
      </w:r>
      <w:r w:rsidRPr="00B9087D">
        <w:rPr>
          <w:rFonts w:ascii="Times New Roman" w:hAnsi="Times New Roman" w:cs="Times New Roman"/>
          <w:sz w:val="22"/>
          <w:szCs w:val="22"/>
        </w:rPr>
        <w:t xml:space="preserve">“), která je ve vlastnictví </w:t>
      </w:r>
      <w:r w:rsidR="00B655CD">
        <w:rPr>
          <w:rFonts w:ascii="Times New Roman" w:hAnsi="Times New Roman" w:cs="Times New Roman"/>
          <w:sz w:val="22"/>
          <w:szCs w:val="22"/>
        </w:rPr>
        <w:t>O</w:t>
      </w:r>
      <w:r w:rsidRPr="00B9087D">
        <w:rPr>
          <w:rFonts w:ascii="Times New Roman" w:hAnsi="Times New Roman" w:cs="Times New Roman"/>
          <w:sz w:val="22"/>
          <w:szCs w:val="22"/>
        </w:rPr>
        <w:t>právněného</w:t>
      </w:r>
      <w:r w:rsidR="00B655CD">
        <w:rPr>
          <w:rFonts w:ascii="Times New Roman" w:hAnsi="Times New Roman" w:cs="Times New Roman"/>
          <w:sz w:val="22"/>
          <w:szCs w:val="22"/>
        </w:rPr>
        <w:t xml:space="preserve">. </w:t>
      </w:r>
      <w:r w:rsidRPr="00B9087D">
        <w:rPr>
          <w:rFonts w:ascii="Times New Roman" w:hAnsi="Times New Roman" w:cs="Times New Roman"/>
          <w:sz w:val="22"/>
          <w:szCs w:val="22"/>
          <w:highlight w:val="yellow"/>
        </w:rPr>
        <w:t xml:space="preserve">Originál kolaudačního souhlasu (jiného relevantního dokladu) tvoří </w:t>
      </w:r>
      <w:r w:rsidRPr="00B9087D">
        <w:rPr>
          <w:rFonts w:ascii="Times New Roman" w:hAnsi="Times New Roman" w:cs="Times New Roman"/>
          <w:b/>
          <w:bCs/>
          <w:sz w:val="22"/>
          <w:szCs w:val="22"/>
          <w:highlight w:val="yellow"/>
        </w:rPr>
        <w:t>přílohu č. 4</w:t>
      </w:r>
      <w:r w:rsidRPr="00B9087D">
        <w:rPr>
          <w:rFonts w:ascii="Times New Roman" w:hAnsi="Times New Roman" w:cs="Times New Roman"/>
          <w:sz w:val="22"/>
          <w:szCs w:val="22"/>
          <w:highlight w:val="yellow"/>
        </w:rPr>
        <w:t xml:space="preserve"> této Smlouvy a její nedílnou součást</w:t>
      </w:r>
      <w:r w:rsidRPr="00B9087D">
        <w:rPr>
          <w:rFonts w:ascii="Times New Roman" w:hAnsi="Times New Roman" w:cs="Times New Roman"/>
          <w:sz w:val="22"/>
          <w:szCs w:val="22"/>
        </w:rPr>
        <w:t xml:space="preserve"> (</w:t>
      </w:r>
      <w:r w:rsidRPr="00B9087D">
        <w:rPr>
          <w:rFonts w:ascii="Times New Roman" w:hAnsi="Times New Roman" w:cs="Times New Roman"/>
          <w:sz w:val="22"/>
          <w:szCs w:val="22"/>
          <w:highlight w:val="yellow"/>
        </w:rPr>
        <w:t>POZN: V PŘÍPADĚ, ŽE STAVBA NEPODLÉHÁ KOLAUDAČNÍMU SOUHLASU, JE TŘEBA OZNAČENOU VĚTU ZE SMLOUVY VYPUSTIT</w:t>
      </w:r>
      <w:r w:rsidRPr="00B9087D">
        <w:rPr>
          <w:rFonts w:ascii="Times New Roman" w:hAnsi="Times New Roman" w:cs="Times New Roman"/>
          <w:sz w:val="22"/>
          <w:szCs w:val="22"/>
        </w:rPr>
        <w:t>).</w:t>
      </w:r>
    </w:p>
    <w:p w14:paraId="483105DE" w14:textId="77777777" w:rsidR="00B9087D" w:rsidRPr="00B9087D" w:rsidRDefault="00B9087D" w:rsidP="00B9087D">
      <w:pPr>
        <w:pStyle w:val="Odstavecseseznamem"/>
        <w:rPr>
          <w:rFonts w:ascii="Times New Roman" w:hAnsi="Times New Roman" w:cs="Times New Roman"/>
          <w:sz w:val="22"/>
          <w:szCs w:val="22"/>
        </w:rPr>
      </w:pPr>
    </w:p>
    <w:p w14:paraId="1BBAF0B0" w14:textId="77777777" w:rsidR="00B9087D" w:rsidRPr="00B9087D" w:rsidRDefault="00B9087D" w:rsidP="00B9087D">
      <w:pPr>
        <w:pStyle w:val="Odstavecseseznamem"/>
        <w:numPr>
          <w:ilvl w:val="0"/>
          <w:numId w:val="1"/>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Pro vyznačení služebnosti inženýrské sítě na části služebné nemovitosti byl vypracován geometrický plán vyhotovený Ing. _________č. ________ ze dne _________ potvrzený Katastrálním úřadem, kdy tento vydal souhlas dne _________ pod čj. _________ (dále jen „</w:t>
      </w:r>
      <w:r w:rsidRPr="00B9087D">
        <w:rPr>
          <w:rFonts w:ascii="Times New Roman" w:hAnsi="Times New Roman" w:cs="Times New Roman"/>
          <w:b/>
          <w:bCs/>
          <w:i/>
          <w:iCs/>
          <w:sz w:val="22"/>
          <w:szCs w:val="22"/>
        </w:rPr>
        <w:t>geometrický plán</w:t>
      </w:r>
      <w:r w:rsidRPr="00B9087D">
        <w:rPr>
          <w:rFonts w:ascii="Times New Roman" w:hAnsi="Times New Roman" w:cs="Times New Roman"/>
          <w:sz w:val="22"/>
          <w:szCs w:val="22"/>
        </w:rPr>
        <w:t xml:space="preserve">“). Geometrický plán </w:t>
      </w:r>
      <w:r w:rsidRPr="00B9087D">
        <w:rPr>
          <w:rFonts w:ascii="Times New Roman" w:hAnsi="Times New Roman" w:cs="Times New Roman"/>
          <w:b/>
          <w:bCs/>
          <w:sz w:val="22"/>
          <w:szCs w:val="22"/>
        </w:rPr>
        <w:t>tvoří přílohu č. 1</w:t>
      </w:r>
      <w:r w:rsidRPr="00B9087D">
        <w:rPr>
          <w:rFonts w:ascii="Times New Roman" w:hAnsi="Times New Roman" w:cs="Times New Roman"/>
          <w:sz w:val="22"/>
          <w:szCs w:val="22"/>
        </w:rPr>
        <w:t xml:space="preserve"> této Smlouvy a její nedílnou součást.</w:t>
      </w:r>
    </w:p>
    <w:p w14:paraId="6DB05E03" w14:textId="77777777" w:rsidR="00B9087D" w:rsidRPr="00B9087D" w:rsidRDefault="00B9087D" w:rsidP="00B9087D">
      <w:pPr>
        <w:spacing w:after="0" w:line="240" w:lineRule="auto"/>
        <w:jc w:val="both"/>
        <w:rPr>
          <w:rFonts w:ascii="Times New Roman" w:hAnsi="Times New Roman" w:cs="Times New Roman"/>
          <w:sz w:val="22"/>
          <w:szCs w:val="22"/>
        </w:rPr>
      </w:pPr>
    </w:p>
    <w:p w14:paraId="22137D45"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60B9945C"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II.</w:t>
      </w:r>
    </w:p>
    <w:p w14:paraId="4A7D7486"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Předmět služebnosti a její zřízení</w:t>
      </w:r>
    </w:p>
    <w:p w14:paraId="49EC101F" w14:textId="77777777" w:rsidR="00B9087D" w:rsidRPr="00B9087D" w:rsidRDefault="00B9087D" w:rsidP="00B9087D">
      <w:pPr>
        <w:spacing w:after="0" w:line="240" w:lineRule="auto"/>
        <w:jc w:val="both"/>
        <w:rPr>
          <w:rFonts w:ascii="Times New Roman" w:hAnsi="Times New Roman" w:cs="Times New Roman"/>
          <w:b/>
          <w:bCs/>
          <w:sz w:val="22"/>
          <w:szCs w:val="22"/>
        </w:rPr>
      </w:pPr>
    </w:p>
    <w:p w14:paraId="00334E22" w14:textId="23A8D234" w:rsidR="00B9087D" w:rsidRPr="00B9087D" w:rsidRDefault="00B9087D" w:rsidP="00B9087D">
      <w:pPr>
        <w:pStyle w:val="Odstavecseseznamem"/>
        <w:numPr>
          <w:ilvl w:val="0"/>
          <w:numId w:val="2"/>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Povinný zřizuje ve prospěch Oprávněného jako vlastníka inženýrské sítě specifikované v čl. I. odst. 2 této Smlouvy k </w:t>
      </w:r>
      <w:r w:rsidRPr="00B9087D">
        <w:rPr>
          <w:rFonts w:ascii="Times New Roman" w:hAnsi="Times New Roman" w:cs="Times New Roman"/>
          <w:b/>
          <w:bCs/>
          <w:sz w:val="22"/>
          <w:szCs w:val="22"/>
        </w:rPr>
        <w:t xml:space="preserve">části </w:t>
      </w:r>
      <w:r w:rsidR="006C0CB5">
        <w:rPr>
          <w:rFonts w:ascii="Times New Roman" w:hAnsi="Times New Roman" w:cs="Times New Roman"/>
          <w:b/>
          <w:bCs/>
          <w:sz w:val="22"/>
          <w:szCs w:val="22"/>
        </w:rPr>
        <w:t xml:space="preserve">služebné nemovitosti, tj. </w:t>
      </w:r>
      <w:r w:rsidRPr="00B9087D">
        <w:rPr>
          <w:rFonts w:ascii="Times New Roman" w:hAnsi="Times New Roman" w:cs="Times New Roman"/>
          <w:b/>
          <w:bCs/>
          <w:sz w:val="22"/>
          <w:szCs w:val="22"/>
        </w:rPr>
        <w:t>pozemku parc. č _________</w:t>
      </w:r>
      <w:r w:rsidRPr="00B9087D">
        <w:rPr>
          <w:rFonts w:ascii="Times New Roman" w:hAnsi="Times New Roman" w:cs="Times New Roman"/>
          <w:sz w:val="22"/>
          <w:szCs w:val="22"/>
        </w:rPr>
        <w:t xml:space="preserve"> o výměře __________ nacházejícího se v obci a  </w:t>
      </w:r>
      <w:r w:rsidRPr="00B9087D">
        <w:rPr>
          <w:rFonts w:ascii="Times New Roman" w:hAnsi="Times New Roman" w:cs="Times New Roman"/>
          <w:b/>
          <w:bCs/>
          <w:sz w:val="22"/>
          <w:szCs w:val="22"/>
        </w:rPr>
        <w:t>k.ú. ____________,</w:t>
      </w:r>
      <w:r w:rsidRPr="00B9087D">
        <w:rPr>
          <w:rFonts w:ascii="Times New Roman" w:hAnsi="Times New Roman" w:cs="Times New Roman"/>
          <w:sz w:val="22"/>
          <w:szCs w:val="22"/>
        </w:rPr>
        <w:t xml:space="preserve"> zapsaného v katastru nemovitostí na LV č._________ u Katastrálního úřadu pro Středočeský kraj, Katastrální pracoviště Praha - západ</w:t>
      </w:r>
      <w:r w:rsidRPr="00B9087D">
        <w:rPr>
          <w:rFonts w:ascii="Times New Roman" w:hAnsi="Times New Roman" w:cs="Times New Roman"/>
          <w:b/>
          <w:bCs/>
          <w:sz w:val="22"/>
          <w:szCs w:val="22"/>
        </w:rPr>
        <w:t>, služebnost užívání části pozemku</w:t>
      </w:r>
      <w:r w:rsidRPr="00B9087D">
        <w:rPr>
          <w:rFonts w:ascii="Times New Roman" w:hAnsi="Times New Roman" w:cs="Times New Roman"/>
          <w:sz w:val="22"/>
          <w:szCs w:val="22"/>
        </w:rPr>
        <w:t xml:space="preserve"> </w:t>
      </w:r>
      <w:r w:rsidRPr="00B9087D">
        <w:rPr>
          <w:rFonts w:ascii="Times New Roman" w:hAnsi="Times New Roman" w:cs="Times New Roman"/>
          <w:b/>
          <w:bCs/>
          <w:sz w:val="22"/>
          <w:szCs w:val="22"/>
        </w:rPr>
        <w:t>v rozsahu geometrického plánu vyhotoveného: _________ č. _________</w:t>
      </w:r>
      <w:r w:rsidRPr="00B9087D">
        <w:rPr>
          <w:rFonts w:ascii="Times New Roman" w:hAnsi="Times New Roman" w:cs="Times New Roman"/>
          <w:sz w:val="22"/>
          <w:szCs w:val="22"/>
        </w:rPr>
        <w:t xml:space="preserve"> ze dne __________ specifikovaném v článku I. odst. 3 této Smlouvy, spočívající v </w:t>
      </w:r>
      <w:r w:rsidRPr="00B9087D">
        <w:rPr>
          <w:rFonts w:ascii="Times New Roman" w:hAnsi="Times New Roman" w:cs="Times New Roman"/>
          <w:b/>
          <w:bCs/>
          <w:sz w:val="22"/>
          <w:szCs w:val="22"/>
        </w:rPr>
        <w:t xml:space="preserve">právu zřízení, užívání, oprav a nezbytné údržby přípojek vodovodu, kanalizace a plynu </w:t>
      </w:r>
      <w:r w:rsidR="006C0CB5">
        <w:rPr>
          <w:rFonts w:ascii="Times New Roman" w:hAnsi="Times New Roman" w:cs="Times New Roman"/>
          <w:b/>
          <w:bCs/>
          <w:sz w:val="22"/>
          <w:szCs w:val="22"/>
        </w:rPr>
        <w:t>či</w:t>
      </w:r>
      <w:r w:rsidRPr="00B9087D">
        <w:rPr>
          <w:rFonts w:ascii="Times New Roman" w:hAnsi="Times New Roman" w:cs="Times New Roman"/>
          <w:b/>
          <w:bCs/>
          <w:sz w:val="22"/>
          <w:szCs w:val="22"/>
        </w:rPr>
        <w:t xml:space="preserve"> jiné inženýrské sítě</w:t>
      </w:r>
      <w:r w:rsidRPr="00B9087D">
        <w:rPr>
          <w:rFonts w:ascii="Times New Roman" w:hAnsi="Times New Roman" w:cs="Times New Roman"/>
          <w:sz w:val="22"/>
          <w:szCs w:val="22"/>
        </w:rPr>
        <w:t xml:space="preserve"> (</w:t>
      </w:r>
      <w:r w:rsidRPr="00B9087D">
        <w:rPr>
          <w:rFonts w:ascii="Times New Roman" w:hAnsi="Times New Roman" w:cs="Times New Roman"/>
          <w:sz w:val="22"/>
          <w:szCs w:val="22"/>
          <w:highlight w:val="yellow"/>
        </w:rPr>
        <w:t xml:space="preserve">pozn. </w:t>
      </w:r>
      <w:r w:rsidR="006C0CB5">
        <w:rPr>
          <w:rFonts w:ascii="Times New Roman" w:hAnsi="Times New Roman" w:cs="Times New Roman"/>
          <w:sz w:val="22"/>
          <w:szCs w:val="22"/>
          <w:highlight w:val="yellow"/>
        </w:rPr>
        <w:t>PO</w:t>
      </w:r>
      <w:r w:rsidRPr="00B9087D">
        <w:rPr>
          <w:rFonts w:ascii="Times New Roman" w:hAnsi="Times New Roman" w:cs="Times New Roman"/>
          <w:sz w:val="22"/>
          <w:szCs w:val="22"/>
          <w:highlight w:val="yellow"/>
        </w:rPr>
        <w:t>UPRAVIT ČI ZVOLIT KONKRÉTNÍ VARIANTU</w:t>
      </w:r>
      <w:r w:rsidRPr="00B9087D">
        <w:rPr>
          <w:rFonts w:ascii="Times New Roman" w:hAnsi="Times New Roman" w:cs="Times New Roman"/>
          <w:sz w:val="22"/>
          <w:szCs w:val="22"/>
        </w:rPr>
        <w:t>) přes služebnou nemovitost, a to k tíži každého vlastníka služebné nemovitosti (dále jen „</w:t>
      </w:r>
      <w:r w:rsidRPr="00B9087D">
        <w:rPr>
          <w:rFonts w:ascii="Times New Roman" w:hAnsi="Times New Roman" w:cs="Times New Roman"/>
          <w:b/>
          <w:bCs/>
          <w:i/>
          <w:iCs/>
          <w:sz w:val="22"/>
          <w:szCs w:val="22"/>
        </w:rPr>
        <w:t>služebnost inženýrské sítě</w:t>
      </w:r>
      <w:r w:rsidRPr="00B9087D">
        <w:rPr>
          <w:rFonts w:ascii="Times New Roman" w:hAnsi="Times New Roman" w:cs="Times New Roman"/>
          <w:sz w:val="22"/>
          <w:szCs w:val="22"/>
        </w:rPr>
        <w:t>“ nebo též jen „</w:t>
      </w:r>
      <w:r w:rsidRPr="00B9087D">
        <w:rPr>
          <w:rFonts w:ascii="Times New Roman" w:hAnsi="Times New Roman" w:cs="Times New Roman"/>
          <w:b/>
          <w:bCs/>
          <w:i/>
          <w:iCs/>
          <w:sz w:val="22"/>
          <w:szCs w:val="22"/>
        </w:rPr>
        <w:t>služebnost</w:t>
      </w:r>
      <w:r w:rsidRPr="00B9087D">
        <w:rPr>
          <w:rFonts w:ascii="Times New Roman" w:hAnsi="Times New Roman" w:cs="Times New Roman"/>
          <w:sz w:val="22"/>
          <w:szCs w:val="22"/>
        </w:rPr>
        <w:t>“).</w:t>
      </w:r>
    </w:p>
    <w:p w14:paraId="4B490BCC" w14:textId="77777777" w:rsidR="00B9087D" w:rsidRPr="00B9087D" w:rsidRDefault="00B9087D" w:rsidP="00B9087D">
      <w:pPr>
        <w:pStyle w:val="Odstavecseseznamem"/>
        <w:spacing w:after="0" w:line="240" w:lineRule="auto"/>
        <w:ind w:left="0"/>
        <w:jc w:val="both"/>
        <w:rPr>
          <w:rFonts w:ascii="Times New Roman" w:hAnsi="Times New Roman" w:cs="Times New Roman"/>
          <w:sz w:val="22"/>
          <w:szCs w:val="22"/>
        </w:rPr>
      </w:pPr>
    </w:p>
    <w:p w14:paraId="4C5679B6" w14:textId="77777777" w:rsidR="00B9087D" w:rsidRPr="00B9087D" w:rsidRDefault="00B9087D" w:rsidP="00B9087D">
      <w:pPr>
        <w:pStyle w:val="Odstavecseseznamem"/>
        <w:numPr>
          <w:ilvl w:val="0"/>
          <w:numId w:val="2"/>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lastRenderedPageBreak/>
        <w:t xml:space="preserve">Oprávněný takto zřízenou služebnost přijímá a Povinný jako vlastník služebné nemovitosti se zavazuje tato práva strpět a umožnit Oprávněnému nerušený výkon těchto práv. </w:t>
      </w:r>
    </w:p>
    <w:p w14:paraId="2C8812DC"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7B48504B"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III.</w:t>
      </w:r>
    </w:p>
    <w:p w14:paraId="203D4D4D"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Úplata za zřízení služebnosti</w:t>
      </w:r>
    </w:p>
    <w:p w14:paraId="6ACB46C8"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13674F42" w14:textId="77777777" w:rsidR="00B9087D" w:rsidRPr="00B9087D" w:rsidRDefault="00B9087D" w:rsidP="00B9087D">
      <w:pPr>
        <w:pStyle w:val="Odstavecseseznamem"/>
        <w:numPr>
          <w:ilvl w:val="0"/>
          <w:numId w:val="6"/>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Služebnost se dle této smlouvy zřizuje </w:t>
      </w:r>
      <w:r w:rsidRPr="00B9087D">
        <w:rPr>
          <w:rFonts w:ascii="Times New Roman" w:hAnsi="Times New Roman" w:cs="Times New Roman"/>
          <w:b/>
          <w:bCs/>
          <w:sz w:val="22"/>
          <w:szCs w:val="22"/>
        </w:rPr>
        <w:t>úplatně.</w:t>
      </w:r>
      <w:r w:rsidRPr="00B9087D">
        <w:rPr>
          <w:rFonts w:ascii="Times New Roman" w:hAnsi="Times New Roman" w:cs="Times New Roman"/>
          <w:sz w:val="22"/>
          <w:szCs w:val="22"/>
        </w:rPr>
        <w:t xml:space="preserve"> Výše úplaty za zřízení služebnosti byla stanovena částkou___________ (slovy: ___________), která bude Oprávněným uhrazena na </w:t>
      </w:r>
      <w:r w:rsidRPr="00B9087D">
        <w:rPr>
          <w:rFonts w:ascii="Times New Roman" w:hAnsi="Times New Roman" w:cs="Times New Roman"/>
          <w:b/>
          <w:bCs/>
          <w:sz w:val="22"/>
          <w:szCs w:val="22"/>
        </w:rPr>
        <w:t>účet Povinného č. 19-0388055349/0800</w:t>
      </w:r>
      <w:r w:rsidRPr="00B9087D">
        <w:rPr>
          <w:rFonts w:ascii="Times New Roman" w:hAnsi="Times New Roman" w:cs="Times New Roman"/>
          <w:sz w:val="22"/>
          <w:szCs w:val="22"/>
        </w:rPr>
        <w:t xml:space="preserve"> nejpozději </w:t>
      </w:r>
      <w:r w:rsidRPr="00B9087D">
        <w:rPr>
          <w:rFonts w:ascii="Times New Roman" w:hAnsi="Times New Roman" w:cs="Times New Roman"/>
          <w:b/>
          <w:bCs/>
          <w:sz w:val="22"/>
          <w:szCs w:val="22"/>
        </w:rPr>
        <w:t xml:space="preserve">do 30 dnů </w:t>
      </w:r>
      <w:r w:rsidRPr="00B9087D">
        <w:rPr>
          <w:rFonts w:ascii="Times New Roman" w:hAnsi="Times New Roman" w:cs="Times New Roman"/>
          <w:sz w:val="22"/>
          <w:szCs w:val="22"/>
        </w:rPr>
        <w:t xml:space="preserve">ode dne podpisu této Smlouvy, (VS _______). Tato úplata je stanovena v souladu se Zásadami pro uzavírání smluv o zřízení služebností, věcných břemen při budováni inženýrských sítí a staveb na pozemcích ve vlastnictví Města Mníšek pod Brdy, se kterými byl Oprávněný před podpisem této Smlouvy seznámen. Výpočet úplaty tvoří </w:t>
      </w:r>
      <w:r w:rsidRPr="00B9087D">
        <w:rPr>
          <w:rFonts w:ascii="Times New Roman" w:hAnsi="Times New Roman" w:cs="Times New Roman"/>
          <w:b/>
          <w:bCs/>
          <w:sz w:val="22"/>
          <w:szCs w:val="22"/>
        </w:rPr>
        <w:t>přílohu č. 2</w:t>
      </w:r>
      <w:r w:rsidRPr="00B9087D">
        <w:rPr>
          <w:rFonts w:ascii="Times New Roman" w:hAnsi="Times New Roman" w:cs="Times New Roman"/>
          <w:sz w:val="22"/>
          <w:szCs w:val="22"/>
        </w:rPr>
        <w:t xml:space="preserve"> této Smlouvy a je její nedílnou součástí.</w:t>
      </w:r>
    </w:p>
    <w:p w14:paraId="7D586054" w14:textId="77777777" w:rsidR="00B9087D" w:rsidRPr="00B9087D" w:rsidRDefault="00B9087D" w:rsidP="00B9087D">
      <w:pPr>
        <w:pStyle w:val="Odstavecseseznamem"/>
        <w:spacing w:after="0" w:line="240" w:lineRule="auto"/>
        <w:ind w:left="0"/>
        <w:jc w:val="both"/>
        <w:rPr>
          <w:rFonts w:ascii="Times New Roman" w:hAnsi="Times New Roman" w:cs="Times New Roman"/>
          <w:sz w:val="22"/>
          <w:szCs w:val="22"/>
        </w:rPr>
      </w:pPr>
    </w:p>
    <w:p w14:paraId="4274700D" w14:textId="77777777" w:rsidR="00B9087D" w:rsidRPr="00B9087D" w:rsidRDefault="00B9087D" w:rsidP="00B9087D">
      <w:pPr>
        <w:pStyle w:val="Odstavecseseznamem"/>
        <w:numPr>
          <w:ilvl w:val="0"/>
          <w:numId w:val="6"/>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Nebude-li ve sjednané lhůtě úplata v celé výši Oprávněným uhrazena, sjednávají smluvní strany pro tento případ smluvní pokutu ve výši 100,- Kč za každý i započatý den prodlení, a to až do splnění této povinnosti. Uplatnění smluvních pokut nezaniká právo na náhradu škody.  </w:t>
      </w:r>
    </w:p>
    <w:p w14:paraId="07FB6E2E"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53BE8AD0"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IV.</w:t>
      </w:r>
    </w:p>
    <w:p w14:paraId="4FE03EEE"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Obsah a rozsah služebnosti</w:t>
      </w:r>
    </w:p>
    <w:p w14:paraId="68DB037B"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3521696A"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Oprávněný potvrzuje, že před podpisem této Smlouvy byl seznámen se skutečným stavem služebné nemovitosti.</w:t>
      </w:r>
    </w:p>
    <w:p w14:paraId="5DD5D847" w14:textId="77777777" w:rsidR="00B9087D" w:rsidRPr="00B9087D" w:rsidRDefault="00B9087D" w:rsidP="00B9087D">
      <w:pPr>
        <w:pStyle w:val="Odstavecseseznamem"/>
        <w:spacing w:after="0" w:line="240" w:lineRule="auto"/>
        <w:ind w:left="0"/>
        <w:jc w:val="both"/>
        <w:rPr>
          <w:rFonts w:ascii="Times New Roman" w:hAnsi="Times New Roman" w:cs="Times New Roman"/>
          <w:sz w:val="22"/>
          <w:szCs w:val="22"/>
        </w:rPr>
      </w:pPr>
    </w:p>
    <w:p w14:paraId="6FD714A6"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Služebnost se sjednává na dobu </w:t>
      </w:r>
      <w:r w:rsidRPr="00B9087D">
        <w:rPr>
          <w:rFonts w:ascii="Times New Roman" w:hAnsi="Times New Roman" w:cs="Times New Roman"/>
          <w:b/>
          <w:bCs/>
          <w:sz w:val="22"/>
          <w:szCs w:val="22"/>
        </w:rPr>
        <w:t>neurčitou.</w:t>
      </w:r>
      <w:r w:rsidRPr="00B9087D">
        <w:rPr>
          <w:rFonts w:ascii="Times New Roman" w:hAnsi="Times New Roman" w:cs="Times New Roman"/>
          <w:sz w:val="22"/>
          <w:szCs w:val="22"/>
        </w:rPr>
        <w:t xml:space="preserve"> V případě, že Oprávněný převede inženýrskou síť na jiného vlastníka, je povinen do 30 dnů ode dne převodu vlastnického práva oznámit Povinnému nového vlastníka nemovitosti. </w:t>
      </w:r>
    </w:p>
    <w:p w14:paraId="294023FC" w14:textId="77777777" w:rsidR="00B9087D" w:rsidRPr="00B9087D" w:rsidRDefault="00B9087D" w:rsidP="00B9087D">
      <w:pPr>
        <w:pStyle w:val="Odstavecseseznamem"/>
        <w:rPr>
          <w:rFonts w:ascii="Times New Roman" w:hAnsi="Times New Roman" w:cs="Times New Roman"/>
          <w:sz w:val="22"/>
          <w:szCs w:val="22"/>
        </w:rPr>
      </w:pPr>
    </w:p>
    <w:p w14:paraId="1CB141CE"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Oprávněný je oprávněn vlastním nákladem a vhodným i bezpečným způsobem </w:t>
      </w:r>
      <w:r w:rsidRPr="00B9087D">
        <w:rPr>
          <w:rFonts w:ascii="Times New Roman" w:hAnsi="Times New Roman" w:cs="Times New Roman"/>
          <w:b/>
          <w:bCs/>
          <w:sz w:val="22"/>
          <w:szCs w:val="22"/>
        </w:rPr>
        <w:t>zřídit na služebné nemovitosti a přes ni vést vodovodní, kanalizační, energetické nebo jiné vedení</w:t>
      </w:r>
      <w:r w:rsidRPr="00B9087D">
        <w:rPr>
          <w:rFonts w:ascii="Times New Roman" w:hAnsi="Times New Roman" w:cs="Times New Roman"/>
          <w:sz w:val="22"/>
          <w:szCs w:val="22"/>
        </w:rPr>
        <w:t xml:space="preserve"> (</w:t>
      </w:r>
      <w:r w:rsidRPr="00B9087D">
        <w:rPr>
          <w:rFonts w:ascii="Times New Roman" w:hAnsi="Times New Roman" w:cs="Times New Roman"/>
          <w:sz w:val="22"/>
          <w:szCs w:val="22"/>
          <w:highlight w:val="yellow"/>
        </w:rPr>
        <w:t>pozn. PŘÍPADNĚ UPRAVIT ČI ZVOLIT KONKRÉTNÍ VARIANTU</w:t>
      </w:r>
      <w:r w:rsidRPr="00B9087D">
        <w:rPr>
          <w:rFonts w:ascii="Times New Roman" w:hAnsi="Times New Roman" w:cs="Times New Roman"/>
          <w:sz w:val="22"/>
          <w:szCs w:val="22"/>
        </w:rPr>
        <w:t xml:space="preserve">), toto provozovat a udržovat. Povinný je povinen zdržet se všeho, co vede k ohrožení inženýrské sítě, a po předchozí výzvě doručené mu alespoň 5 dnů předem je povinen umožnit vstup na služebnou nemovitost po dobu nezbytnou a v nutném rozsahu za účelem prohlídky a údržby inženýrské sítě.   </w:t>
      </w:r>
    </w:p>
    <w:p w14:paraId="57364BB5" w14:textId="77777777" w:rsidR="00B9087D" w:rsidRPr="00B9087D" w:rsidRDefault="00B9087D" w:rsidP="00B9087D">
      <w:pPr>
        <w:pStyle w:val="Odstavecseseznamem"/>
        <w:rPr>
          <w:rFonts w:ascii="Times New Roman" w:hAnsi="Times New Roman" w:cs="Times New Roman"/>
          <w:sz w:val="22"/>
          <w:szCs w:val="22"/>
        </w:rPr>
      </w:pPr>
    </w:p>
    <w:p w14:paraId="590350B8"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Oprávněný je rovněž oprávněn zřídit, mít a udržovat na služebné nemovitosti potřebné obslužné zařízení ________ a provádět na inženýrské síti potřebné úpravy za účelem její modernizace nebo zlepšení její výkonnosti. </w:t>
      </w:r>
    </w:p>
    <w:p w14:paraId="6F3C873F" w14:textId="77777777" w:rsidR="00B9087D" w:rsidRPr="00B9087D" w:rsidRDefault="00B9087D" w:rsidP="00B9087D">
      <w:pPr>
        <w:pStyle w:val="Odstavecseseznamem"/>
        <w:rPr>
          <w:rFonts w:ascii="Times New Roman" w:hAnsi="Times New Roman" w:cs="Times New Roman"/>
          <w:sz w:val="22"/>
          <w:szCs w:val="22"/>
        </w:rPr>
      </w:pPr>
    </w:p>
    <w:p w14:paraId="001D6504"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Oprávněný předloží povinnému ze služebnosti inženýrské sítě na jeho výzvu veškerou dokumentaci vztahující se k inženýrské síti.   </w:t>
      </w:r>
    </w:p>
    <w:p w14:paraId="02B8F7F0" w14:textId="77777777" w:rsidR="00B9087D" w:rsidRPr="00B9087D" w:rsidRDefault="00B9087D" w:rsidP="00B9087D">
      <w:pPr>
        <w:pStyle w:val="Odstavecseseznamem"/>
        <w:rPr>
          <w:rFonts w:ascii="Times New Roman" w:hAnsi="Times New Roman" w:cs="Times New Roman"/>
          <w:sz w:val="22"/>
          <w:szCs w:val="22"/>
        </w:rPr>
      </w:pPr>
    </w:p>
    <w:p w14:paraId="0D0C6F7C"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Náklady na výkon služebnosti jakož i na veškeré věci potřebné k výkonu této služebnosti nese Oprávněný.</w:t>
      </w:r>
    </w:p>
    <w:p w14:paraId="311D99DD" w14:textId="77777777" w:rsidR="00B9087D" w:rsidRPr="00B9087D" w:rsidRDefault="00B9087D" w:rsidP="00B9087D">
      <w:pPr>
        <w:pStyle w:val="Odstavecseseznamem"/>
        <w:spacing w:after="0" w:line="240" w:lineRule="auto"/>
        <w:ind w:left="0"/>
        <w:jc w:val="both"/>
        <w:rPr>
          <w:rFonts w:ascii="Times New Roman" w:hAnsi="Times New Roman" w:cs="Times New Roman"/>
          <w:sz w:val="22"/>
          <w:szCs w:val="22"/>
        </w:rPr>
      </w:pPr>
    </w:p>
    <w:p w14:paraId="57A48538"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Oprávněný je při realizaci práv odpovídajících služebnosti povinen šetřit práva Povinného. V případě, že bude tato povinnost porušena, je Povinný oprávněn požadovat po Oprávněném smluvní pokutu ve výši 1.000,- Kč za každý i započatý den prodlení, tuto smluvní pokutu je povinen Povinnému uhradit. Zaplacením této smluvní pokuty není dotčeno právo Povinného na náhradu škody. Účastníci tímto sjednávají a prohlašují, že výše smluvní pokuty je přiměřená k významu jí zajišťované povinnosti. Veškeré škody, které by vznikly Povinnému nebo třetím osobám při realizaci práv z této služebnosti Oprávněným, jdou plně k tíži Oprávněného.</w:t>
      </w:r>
    </w:p>
    <w:p w14:paraId="5D9793F0" w14:textId="77777777" w:rsidR="00B9087D" w:rsidRPr="00B9087D" w:rsidRDefault="00B9087D" w:rsidP="00B9087D">
      <w:pPr>
        <w:pStyle w:val="Odstavecseseznamem"/>
        <w:spacing w:after="0" w:line="240" w:lineRule="auto"/>
        <w:ind w:left="0"/>
        <w:jc w:val="both"/>
        <w:rPr>
          <w:rFonts w:ascii="Times New Roman" w:hAnsi="Times New Roman" w:cs="Times New Roman"/>
          <w:sz w:val="22"/>
          <w:szCs w:val="22"/>
        </w:rPr>
      </w:pPr>
    </w:p>
    <w:p w14:paraId="1B135793"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lastRenderedPageBreak/>
        <w:t>Práva odpovídající ze služebnosti inženýrské sítě specifikovaná v této Smlouvě zřizuje Povinný ze jako osoba závazná po dobu existence inženýrské sítě a zavazuje se tato práva strpět a tato práva odpovídající služebnosti inženýrské sítě včetně povinností specifikovaných v této Smlouvě přijímá.</w:t>
      </w:r>
    </w:p>
    <w:p w14:paraId="50135FC5" w14:textId="77777777" w:rsidR="00B9087D" w:rsidRPr="00B9087D" w:rsidRDefault="00B9087D" w:rsidP="00B9087D">
      <w:pPr>
        <w:pStyle w:val="Odstavecseseznamem"/>
        <w:rPr>
          <w:rFonts w:ascii="Times New Roman" w:hAnsi="Times New Roman" w:cs="Times New Roman"/>
          <w:sz w:val="22"/>
          <w:szCs w:val="22"/>
        </w:rPr>
      </w:pPr>
    </w:p>
    <w:p w14:paraId="124DD958" w14:textId="77777777" w:rsidR="00B9087D" w:rsidRPr="00B9087D" w:rsidRDefault="00B9087D" w:rsidP="00B9087D">
      <w:pPr>
        <w:pStyle w:val="Odstavecseseznamem"/>
        <w:numPr>
          <w:ilvl w:val="0"/>
          <w:numId w:val="3"/>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Při zániku služebnosti inženýrské sítě je Oprávněný povinen služebnou nemovitosti vyklidit, inženýrskou síť odstranit a vyklizený pozemek předat Povinnému. Oprávněný nemá při zániku této služebnosti nárok ani právo požadovat po Povinném jakoukoliv náhradu za inženýrskou síť, tedy účastníci sjednávají, že náhrada za inženýrskou síť má nulovou hodnotu. </w:t>
      </w:r>
    </w:p>
    <w:p w14:paraId="4F97B11A" w14:textId="77777777" w:rsidR="00B9087D" w:rsidRPr="00B9087D" w:rsidRDefault="00B9087D" w:rsidP="00B9087D">
      <w:pPr>
        <w:spacing w:after="0" w:line="240" w:lineRule="auto"/>
        <w:jc w:val="both"/>
        <w:rPr>
          <w:rFonts w:ascii="Times New Roman" w:hAnsi="Times New Roman" w:cs="Times New Roman"/>
          <w:sz w:val="22"/>
          <w:szCs w:val="22"/>
        </w:rPr>
      </w:pPr>
    </w:p>
    <w:p w14:paraId="09720BC3"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7739FF18"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V.</w:t>
      </w:r>
    </w:p>
    <w:p w14:paraId="06FC31F6"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Návrh na vklad</w:t>
      </w:r>
    </w:p>
    <w:p w14:paraId="14154FC2"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10A19175" w14:textId="785C054D" w:rsidR="00B9087D" w:rsidRPr="00B9087D" w:rsidRDefault="00B9087D" w:rsidP="00B9087D">
      <w:pPr>
        <w:pStyle w:val="Odstavecseseznamem"/>
        <w:numPr>
          <w:ilvl w:val="0"/>
          <w:numId w:val="4"/>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Právo odpovídající služebnosti dle této </w:t>
      </w:r>
      <w:r w:rsidR="00A12FC3">
        <w:rPr>
          <w:rFonts w:ascii="Times New Roman" w:hAnsi="Times New Roman" w:cs="Times New Roman"/>
          <w:sz w:val="22"/>
          <w:szCs w:val="22"/>
        </w:rPr>
        <w:t>S</w:t>
      </w:r>
      <w:r w:rsidRPr="00B9087D">
        <w:rPr>
          <w:rFonts w:ascii="Times New Roman" w:hAnsi="Times New Roman" w:cs="Times New Roman"/>
          <w:sz w:val="22"/>
          <w:szCs w:val="22"/>
        </w:rPr>
        <w:t xml:space="preserve">mlouvy nabude </w:t>
      </w:r>
      <w:r w:rsidR="00A12FC3">
        <w:rPr>
          <w:rFonts w:ascii="Times New Roman" w:hAnsi="Times New Roman" w:cs="Times New Roman"/>
          <w:sz w:val="22"/>
          <w:szCs w:val="22"/>
        </w:rPr>
        <w:t>O</w:t>
      </w:r>
      <w:r w:rsidRPr="00B9087D">
        <w:rPr>
          <w:rFonts w:ascii="Times New Roman" w:hAnsi="Times New Roman" w:cs="Times New Roman"/>
          <w:sz w:val="22"/>
          <w:szCs w:val="22"/>
        </w:rPr>
        <w:t>právněný vkladem práva odpovídajícího služebnosti s právními účinky ke dni podání návrhu na vklad do katastru nemovitostí u Katastrálního úřadu pro Středočeský kraj, Katastrální pracoviště Praha – západ.</w:t>
      </w:r>
    </w:p>
    <w:p w14:paraId="2155F006" w14:textId="77777777" w:rsidR="00B9087D" w:rsidRPr="00B9087D" w:rsidRDefault="00B9087D" w:rsidP="00B9087D">
      <w:pPr>
        <w:pStyle w:val="Odstavecseseznamem"/>
        <w:spacing w:after="0" w:line="240" w:lineRule="auto"/>
        <w:ind w:left="0"/>
        <w:jc w:val="both"/>
        <w:rPr>
          <w:rFonts w:ascii="Times New Roman" w:hAnsi="Times New Roman" w:cs="Times New Roman"/>
          <w:sz w:val="22"/>
          <w:szCs w:val="22"/>
        </w:rPr>
      </w:pPr>
    </w:p>
    <w:p w14:paraId="78E5EAB2" w14:textId="40AA3345" w:rsidR="00B9087D" w:rsidRPr="00B9087D" w:rsidRDefault="00B9087D" w:rsidP="00B9087D">
      <w:pPr>
        <w:pStyle w:val="Odstavecseseznamem"/>
        <w:numPr>
          <w:ilvl w:val="0"/>
          <w:numId w:val="4"/>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Na základě této </w:t>
      </w:r>
      <w:r w:rsidR="00A12FC3">
        <w:rPr>
          <w:rFonts w:ascii="Times New Roman" w:hAnsi="Times New Roman" w:cs="Times New Roman"/>
          <w:sz w:val="22"/>
          <w:szCs w:val="22"/>
        </w:rPr>
        <w:t>S</w:t>
      </w:r>
      <w:r w:rsidRPr="00B9087D">
        <w:rPr>
          <w:rFonts w:ascii="Times New Roman" w:hAnsi="Times New Roman" w:cs="Times New Roman"/>
          <w:sz w:val="22"/>
          <w:szCs w:val="22"/>
        </w:rPr>
        <w:t>mlouvy lze v příslušném katastru nemovitostí zapsat vedeného u Katastrálního úřadu pro Středočeský kraj, Katastrální pracoviště Praha – západ práva odpovídající služebnosti inženýrské sítě ve prospěch vlastníka inženýrské sítě dle této Smlouvy.</w:t>
      </w:r>
    </w:p>
    <w:p w14:paraId="2769AAAC" w14:textId="77777777" w:rsidR="00B9087D" w:rsidRPr="00B9087D" w:rsidRDefault="00B9087D" w:rsidP="00B9087D">
      <w:pPr>
        <w:pStyle w:val="Odstavecseseznamem"/>
        <w:rPr>
          <w:rFonts w:ascii="Times New Roman" w:hAnsi="Times New Roman" w:cs="Times New Roman"/>
          <w:sz w:val="22"/>
          <w:szCs w:val="22"/>
        </w:rPr>
      </w:pPr>
    </w:p>
    <w:p w14:paraId="1BC553A4" w14:textId="5971F357" w:rsidR="00B9087D" w:rsidRPr="00B9087D" w:rsidRDefault="00B9087D" w:rsidP="00B9087D">
      <w:pPr>
        <w:pStyle w:val="Odstavecseseznamem"/>
        <w:numPr>
          <w:ilvl w:val="0"/>
          <w:numId w:val="4"/>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Smluvní strany se dohodly, že návrh na vklad práva odpovídajícího služebnosti podle této Smlouvy bude smluvními stranami podepsán při podpisu této Smlouvy sítě a podá jej Oprávněný, který je k tomuto právnímu úkonu Povinným zmocněn, a to do 30 dnů od podpisu této Smlouvy. Správní poplatek za vklad práva odpovídajícího služebnosti uhradí Oprávněný. Do provedení úhrady úplaty dle článku III. této </w:t>
      </w:r>
      <w:r w:rsidR="00CB7A56">
        <w:rPr>
          <w:rFonts w:ascii="Times New Roman" w:hAnsi="Times New Roman" w:cs="Times New Roman"/>
          <w:sz w:val="22"/>
          <w:szCs w:val="22"/>
        </w:rPr>
        <w:t>S</w:t>
      </w:r>
      <w:r w:rsidRPr="00B9087D">
        <w:rPr>
          <w:rFonts w:ascii="Times New Roman" w:hAnsi="Times New Roman" w:cs="Times New Roman"/>
          <w:sz w:val="22"/>
          <w:szCs w:val="22"/>
        </w:rPr>
        <w:t xml:space="preserve">mlouvy budou všechna paré této </w:t>
      </w:r>
      <w:r w:rsidR="00CB7A56">
        <w:rPr>
          <w:rFonts w:ascii="Times New Roman" w:hAnsi="Times New Roman" w:cs="Times New Roman"/>
          <w:sz w:val="22"/>
          <w:szCs w:val="22"/>
        </w:rPr>
        <w:t>S</w:t>
      </w:r>
      <w:r w:rsidRPr="00B9087D">
        <w:rPr>
          <w:rFonts w:ascii="Times New Roman" w:hAnsi="Times New Roman" w:cs="Times New Roman"/>
          <w:sz w:val="22"/>
          <w:szCs w:val="22"/>
        </w:rPr>
        <w:t xml:space="preserve">mlouvy, jakož i návrh na vklad práva odpovídajícího služebnosti dle této Smlouvy v úschově u Povinného, který jej vydá Oprávněnému po připsání částky odpovídající úplatě na výše uvedený účet. </w:t>
      </w:r>
    </w:p>
    <w:p w14:paraId="7C26752B" w14:textId="77777777" w:rsidR="00B9087D" w:rsidRPr="00B9087D" w:rsidRDefault="00B9087D" w:rsidP="00B9087D">
      <w:pPr>
        <w:pStyle w:val="Odstavecseseznamem"/>
        <w:rPr>
          <w:rFonts w:ascii="Times New Roman" w:hAnsi="Times New Roman" w:cs="Times New Roman"/>
          <w:sz w:val="22"/>
          <w:szCs w:val="22"/>
        </w:rPr>
      </w:pPr>
    </w:p>
    <w:p w14:paraId="6A69F478" w14:textId="76C4FEAA" w:rsidR="00B9087D" w:rsidRPr="00B9087D" w:rsidRDefault="00B9087D" w:rsidP="00B9087D">
      <w:pPr>
        <w:pStyle w:val="Odstavecseseznamem"/>
        <w:numPr>
          <w:ilvl w:val="0"/>
          <w:numId w:val="4"/>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Smluvní strany jsou povinny poskytnout si navzájem veškerou možnou součinnost nutnou k podání návrhu na vklad práva odpovídajícího služebnosti dle této </w:t>
      </w:r>
      <w:r w:rsidR="00CB7A56">
        <w:rPr>
          <w:rFonts w:ascii="Times New Roman" w:hAnsi="Times New Roman" w:cs="Times New Roman"/>
          <w:sz w:val="22"/>
          <w:szCs w:val="22"/>
        </w:rPr>
        <w:t>S</w:t>
      </w:r>
      <w:r w:rsidRPr="00B9087D">
        <w:rPr>
          <w:rFonts w:ascii="Times New Roman" w:hAnsi="Times New Roman" w:cs="Times New Roman"/>
          <w:sz w:val="22"/>
          <w:szCs w:val="22"/>
        </w:rPr>
        <w:t xml:space="preserve">mlouvy a k provedení tohoto vkladu. </w:t>
      </w:r>
    </w:p>
    <w:p w14:paraId="7DD4978D" w14:textId="77777777" w:rsidR="00B9087D" w:rsidRPr="00B9087D" w:rsidRDefault="00B9087D" w:rsidP="00B9087D">
      <w:pPr>
        <w:pStyle w:val="Odstavecseseznamem"/>
        <w:rPr>
          <w:rFonts w:ascii="Times New Roman" w:hAnsi="Times New Roman" w:cs="Times New Roman"/>
          <w:sz w:val="22"/>
          <w:szCs w:val="22"/>
        </w:rPr>
      </w:pPr>
    </w:p>
    <w:p w14:paraId="5FC6F501" w14:textId="3DD62E16" w:rsidR="00B9087D" w:rsidRPr="00B9087D" w:rsidRDefault="00B9087D" w:rsidP="00B9087D">
      <w:pPr>
        <w:pStyle w:val="Odstavecseseznamem"/>
        <w:numPr>
          <w:ilvl w:val="0"/>
          <w:numId w:val="4"/>
        </w:numPr>
        <w:spacing w:after="0" w:line="240" w:lineRule="auto"/>
        <w:ind w:left="0" w:hanging="357"/>
        <w:jc w:val="both"/>
        <w:rPr>
          <w:rFonts w:ascii="Times New Roman" w:hAnsi="Times New Roman" w:cs="Times New Roman"/>
          <w:sz w:val="22"/>
          <w:szCs w:val="22"/>
        </w:rPr>
      </w:pPr>
      <w:r w:rsidRPr="00B9087D">
        <w:rPr>
          <w:rFonts w:ascii="Times New Roman" w:hAnsi="Times New Roman" w:cs="Times New Roman"/>
          <w:sz w:val="22"/>
          <w:szCs w:val="22"/>
        </w:rPr>
        <w:t xml:space="preserve">V případě, že by ke vkladu práva odpovídajícího služebnosti do katastru nemovitostí dle této </w:t>
      </w:r>
      <w:r w:rsidR="00B600DF">
        <w:rPr>
          <w:rFonts w:ascii="Times New Roman" w:hAnsi="Times New Roman" w:cs="Times New Roman"/>
          <w:sz w:val="22"/>
          <w:szCs w:val="22"/>
        </w:rPr>
        <w:t>S</w:t>
      </w:r>
      <w:r w:rsidRPr="00B9087D">
        <w:rPr>
          <w:rFonts w:ascii="Times New Roman" w:hAnsi="Times New Roman" w:cs="Times New Roman"/>
          <w:sz w:val="22"/>
          <w:szCs w:val="22"/>
        </w:rPr>
        <w:t>mlouvy nedošlo, zavazují se smluvní strany, že bez zbytečného odkladu, nejdéle však do 10 dnů, uzavřou novou smlouvu o zřízení služebnosti inženýrské sítě stejného obsahu nebo dodatek stejného obsahu, který splní zákonné podmínky pro provedení vkladu, případně bez zbytečného odkladu na pokyn katastrálního úřadu tuto smlouvu o zřízení služebnosti či návrh na vklad náležitě doplní.</w:t>
      </w:r>
    </w:p>
    <w:p w14:paraId="6EB22012"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42854448"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VI.</w:t>
      </w:r>
    </w:p>
    <w:p w14:paraId="0D994DCF" w14:textId="77777777" w:rsidR="00B9087D" w:rsidRPr="00B9087D" w:rsidRDefault="00B9087D" w:rsidP="00B9087D">
      <w:pPr>
        <w:spacing w:after="0" w:line="240" w:lineRule="auto"/>
        <w:jc w:val="center"/>
        <w:rPr>
          <w:rFonts w:ascii="Times New Roman" w:hAnsi="Times New Roman" w:cs="Times New Roman"/>
          <w:b/>
          <w:bCs/>
          <w:sz w:val="22"/>
          <w:szCs w:val="22"/>
        </w:rPr>
      </w:pPr>
      <w:r w:rsidRPr="00B9087D">
        <w:rPr>
          <w:rFonts w:ascii="Times New Roman" w:hAnsi="Times New Roman" w:cs="Times New Roman"/>
          <w:b/>
          <w:bCs/>
          <w:sz w:val="22"/>
          <w:szCs w:val="22"/>
        </w:rPr>
        <w:t>Ostatní ujednání</w:t>
      </w:r>
    </w:p>
    <w:p w14:paraId="4D4AB4E5" w14:textId="77777777" w:rsidR="00B9087D" w:rsidRPr="00B9087D" w:rsidRDefault="00B9087D" w:rsidP="00B9087D">
      <w:pPr>
        <w:spacing w:after="0" w:line="240" w:lineRule="auto"/>
        <w:jc w:val="center"/>
        <w:rPr>
          <w:rFonts w:ascii="Times New Roman" w:hAnsi="Times New Roman" w:cs="Times New Roman"/>
          <w:b/>
          <w:bCs/>
          <w:sz w:val="22"/>
          <w:szCs w:val="22"/>
        </w:rPr>
      </w:pPr>
    </w:p>
    <w:p w14:paraId="460AA5F5" w14:textId="51CF9CCC" w:rsidR="00B9087D" w:rsidRPr="00B9087D" w:rsidRDefault="00B9087D" w:rsidP="00B9087D">
      <w:pPr>
        <w:pStyle w:val="Odstavecseseznamem"/>
        <w:numPr>
          <w:ilvl w:val="0"/>
          <w:numId w:val="5"/>
        </w:numPr>
        <w:spacing w:after="0" w:line="240" w:lineRule="auto"/>
        <w:ind w:left="0" w:hanging="357"/>
        <w:jc w:val="both"/>
        <w:rPr>
          <w:rFonts w:ascii="Times New Roman" w:hAnsi="Times New Roman" w:cs="Times New Roman"/>
          <w:b/>
          <w:bCs/>
          <w:sz w:val="22"/>
          <w:szCs w:val="22"/>
        </w:rPr>
      </w:pPr>
      <w:r w:rsidRPr="00B9087D">
        <w:rPr>
          <w:rFonts w:ascii="Times New Roman" w:hAnsi="Times New Roman" w:cs="Times New Roman"/>
          <w:sz w:val="22"/>
          <w:szCs w:val="22"/>
        </w:rPr>
        <w:t xml:space="preserve">Smluvní strany se dohodly, že tato </w:t>
      </w:r>
      <w:r w:rsidR="00B600DF">
        <w:rPr>
          <w:rFonts w:ascii="Times New Roman" w:hAnsi="Times New Roman" w:cs="Times New Roman"/>
          <w:sz w:val="22"/>
          <w:szCs w:val="22"/>
        </w:rPr>
        <w:t>S</w:t>
      </w:r>
      <w:r w:rsidRPr="00B9087D">
        <w:rPr>
          <w:rFonts w:ascii="Times New Roman" w:hAnsi="Times New Roman" w:cs="Times New Roman"/>
          <w:sz w:val="22"/>
          <w:szCs w:val="22"/>
        </w:rPr>
        <w:t>mlouva může být měněna nebo rušena pouze písemnou formou a po vzájemné dohodě stran.</w:t>
      </w:r>
    </w:p>
    <w:p w14:paraId="218D9002" w14:textId="77777777" w:rsidR="00B9087D" w:rsidRPr="00B9087D" w:rsidRDefault="00B9087D" w:rsidP="00B9087D">
      <w:pPr>
        <w:pStyle w:val="Odstavecseseznamem"/>
        <w:spacing w:after="0" w:line="240" w:lineRule="auto"/>
        <w:ind w:left="0"/>
        <w:jc w:val="both"/>
        <w:rPr>
          <w:rFonts w:ascii="Times New Roman" w:hAnsi="Times New Roman" w:cs="Times New Roman"/>
          <w:b/>
          <w:bCs/>
          <w:sz w:val="22"/>
          <w:szCs w:val="22"/>
        </w:rPr>
      </w:pPr>
    </w:p>
    <w:p w14:paraId="4EDA54B3" w14:textId="510B20F4" w:rsidR="00B9087D" w:rsidRPr="00B9087D" w:rsidRDefault="00B9087D" w:rsidP="00B9087D">
      <w:pPr>
        <w:pStyle w:val="Odstavecseseznamem"/>
        <w:numPr>
          <w:ilvl w:val="0"/>
          <w:numId w:val="5"/>
        </w:numPr>
        <w:spacing w:after="0" w:line="240" w:lineRule="auto"/>
        <w:ind w:left="0" w:hanging="357"/>
        <w:jc w:val="both"/>
        <w:rPr>
          <w:rFonts w:ascii="Times New Roman" w:hAnsi="Times New Roman" w:cs="Times New Roman"/>
          <w:b/>
          <w:bCs/>
          <w:sz w:val="22"/>
          <w:szCs w:val="22"/>
        </w:rPr>
      </w:pPr>
      <w:r w:rsidRPr="00B9087D">
        <w:rPr>
          <w:rFonts w:ascii="Times New Roman" w:hAnsi="Times New Roman" w:cs="Times New Roman"/>
          <w:sz w:val="22"/>
          <w:szCs w:val="22"/>
        </w:rPr>
        <w:t xml:space="preserve">Tato </w:t>
      </w:r>
      <w:r w:rsidR="00937850">
        <w:rPr>
          <w:rFonts w:ascii="Times New Roman" w:hAnsi="Times New Roman" w:cs="Times New Roman"/>
          <w:sz w:val="22"/>
          <w:szCs w:val="22"/>
        </w:rPr>
        <w:t>S</w:t>
      </w:r>
      <w:r w:rsidRPr="00B9087D">
        <w:rPr>
          <w:rFonts w:ascii="Times New Roman" w:hAnsi="Times New Roman" w:cs="Times New Roman"/>
          <w:sz w:val="22"/>
          <w:szCs w:val="22"/>
        </w:rPr>
        <w:t xml:space="preserve">mlouva je sepsána a vyhotovena ve třech stejnopisech stejné právní závaznosti, z nichž jedno bude použito jako příloha k návrhu na vklad do katastru nemovitostí a po jednom vyhotovení obdrží každá smluvní strana po podpisu této Smlouvy. </w:t>
      </w:r>
    </w:p>
    <w:p w14:paraId="3FD838C8" w14:textId="77777777" w:rsidR="00B9087D" w:rsidRPr="00B9087D" w:rsidRDefault="00B9087D" w:rsidP="00B9087D">
      <w:pPr>
        <w:pStyle w:val="Odstavecseseznamem"/>
        <w:rPr>
          <w:rFonts w:ascii="Times New Roman" w:hAnsi="Times New Roman" w:cs="Times New Roman"/>
          <w:sz w:val="22"/>
          <w:szCs w:val="22"/>
        </w:rPr>
      </w:pPr>
    </w:p>
    <w:p w14:paraId="65072F4A" w14:textId="38B80B7C" w:rsidR="00B9087D" w:rsidRPr="00B9087D" w:rsidRDefault="00B9087D" w:rsidP="00B9087D">
      <w:pPr>
        <w:pStyle w:val="Odstavecseseznamem"/>
        <w:numPr>
          <w:ilvl w:val="0"/>
          <w:numId w:val="5"/>
        </w:numPr>
        <w:spacing w:after="0" w:line="240" w:lineRule="auto"/>
        <w:ind w:left="0" w:hanging="357"/>
        <w:jc w:val="both"/>
        <w:rPr>
          <w:rFonts w:ascii="Times New Roman" w:hAnsi="Times New Roman" w:cs="Times New Roman"/>
          <w:b/>
          <w:bCs/>
          <w:sz w:val="22"/>
          <w:szCs w:val="22"/>
        </w:rPr>
      </w:pPr>
      <w:r w:rsidRPr="00B9087D">
        <w:rPr>
          <w:rFonts w:ascii="Times New Roman" w:hAnsi="Times New Roman" w:cs="Times New Roman"/>
          <w:sz w:val="22"/>
          <w:szCs w:val="22"/>
        </w:rPr>
        <w:t xml:space="preserve">Tato </w:t>
      </w:r>
      <w:r w:rsidR="006D210D">
        <w:rPr>
          <w:rFonts w:ascii="Times New Roman" w:hAnsi="Times New Roman" w:cs="Times New Roman"/>
          <w:sz w:val="22"/>
          <w:szCs w:val="22"/>
        </w:rPr>
        <w:t>S</w:t>
      </w:r>
      <w:r w:rsidRPr="00B9087D">
        <w:rPr>
          <w:rFonts w:ascii="Times New Roman" w:hAnsi="Times New Roman" w:cs="Times New Roman"/>
          <w:sz w:val="22"/>
          <w:szCs w:val="22"/>
        </w:rPr>
        <w:t xml:space="preserve">mlouva zavazuje i právní nástupce obou smluvních stran. </w:t>
      </w:r>
    </w:p>
    <w:p w14:paraId="5FAE1388" w14:textId="77777777" w:rsidR="00B9087D" w:rsidRPr="00B9087D" w:rsidRDefault="00B9087D" w:rsidP="00B9087D">
      <w:pPr>
        <w:pStyle w:val="Odstavecseseznamem"/>
        <w:rPr>
          <w:rFonts w:ascii="Times New Roman" w:hAnsi="Times New Roman" w:cs="Times New Roman"/>
          <w:sz w:val="22"/>
          <w:szCs w:val="22"/>
        </w:rPr>
      </w:pPr>
    </w:p>
    <w:p w14:paraId="34302698" w14:textId="67CF0D3C" w:rsidR="00B9087D" w:rsidRPr="00B9087D" w:rsidRDefault="00B9087D" w:rsidP="00B9087D">
      <w:pPr>
        <w:pStyle w:val="Odstavecseseznamem"/>
        <w:numPr>
          <w:ilvl w:val="0"/>
          <w:numId w:val="5"/>
        </w:numPr>
        <w:spacing w:after="0" w:line="240" w:lineRule="auto"/>
        <w:ind w:left="0" w:hanging="357"/>
        <w:jc w:val="both"/>
        <w:rPr>
          <w:rFonts w:ascii="Times New Roman" w:hAnsi="Times New Roman" w:cs="Times New Roman"/>
          <w:b/>
          <w:bCs/>
          <w:sz w:val="22"/>
          <w:szCs w:val="22"/>
        </w:rPr>
      </w:pPr>
      <w:r w:rsidRPr="00B9087D">
        <w:rPr>
          <w:rFonts w:ascii="Times New Roman" w:hAnsi="Times New Roman" w:cs="Times New Roman"/>
          <w:sz w:val="22"/>
          <w:szCs w:val="22"/>
        </w:rPr>
        <w:t xml:space="preserve">Tato </w:t>
      </w:r>
      <w:r w:rsidR="006D210D">
        <w:rPr>
          <w:rFonts w:ascii="Times New Roman" w:hAnsi="Times New Roman" w:cs="Times New Roman"/>
          <w:sz w:val="22"/>
          <w:szCs w:val="22"/>
        </w:rPr>
        <w:t>S</w:t>
      </w:r>
      <w:r w:rsidRPr="00B9087D">
        <w:rPr>
          <w:rFonts w:ascii="Times New Roman" w:hAnsi="Times New Roman" w:cs="Times New Roman"/>
          <w:sz w:val="22"/>
          <w:szCs w:val="22"/>
        </w:rPr>
        <w:t xml:space="preserve">mlouva nabývá platnosti i účinnosti dnem jejího podpisu oběma mluvními stranami. Platnost právního úkonu obce v souladu s § 41 zákona č. 128/2000 Sb., v platném znění dokládá Povinný výpisem z usnesení _______, které tvoří </w:t>
      </w:r>
      <w:r w:rsidRPr="00B9087D">
        <w:rPr>
          <w:rFonts w:ascii="Times New Roman" w:hAnsi="Times New Roman" w:cs="Times New Roman"/>
          <w:b/>
          <w:bCs/>
          <w:sz w:val="22"/>
          <w:szCs w:val="22"/>
        </w:rPr>
        <w:t>přílohu č. 3</w:t>
      </w:r>
      <w:r w:rsidRPr="00B9087D">
        <w:rPr>
          <w:rFonts w:ascii="Times New Roman" w:hAnsi="Times New Roman" w:cs="Times New Roman"/>
          <w:sz w:val="22"/>
          <w:szCs w:val="22"/>
        </w:rPr>
        <w:t xml:space="preserve"> této </w:t>
      </w:r>
      <w:r w:rsidR="006D210D">
        <w:rPr>
          <w:rFonts w:ascii="Times New Roman" w:hAnsi="Times New Roman" w:cs="Times New Roman"/>
          <w:sz w:val="22"/>
          <w:szCs w:val="22"/>
        </w:rPr>
        <w:t>S</w:t>
      </w:r>
      <w:r w:rsidRPr="00B9087D">
        <w:rPr>
          <w:rFonts w:ascii="Times New Roman" w:hAnsi="Times New Roman" w:cs="Times New Roman"/>
          <w:sz w:val="22"/>
          <w:szCs w:val="22"/>
        </w:rPr>
        <w:t>mlouvy a je její nedílnou součástí.</w:t>
      </w:r>
    </w:p>
    <w:p w14:paraId="3645550F" w14:textId="77777777" w:rsidR="00B9087D" w:rsidRPr="00B9087D" w:rsidRDefault="00B9087D" w:rsidP="00B9087D">
      <w:pPr>
        <w:pStyle w:val="Odstavecseseznamem"/>
        <w:rPr>
          <w:rFonts w:ascii="Times New Roman" w:hAnsi="Times New Roman" w:cs="Times New Roman"/>
          <w:sz w:val="22"/>
          <w:szCs w:val="22"/>
        </w:rPr>
      </w:pPr>
    </w:p>
    <w:p w14:paraId="1CDCF100" w14:textId="77777777" w:rsidR="00B9087D" w:rsidRPr="00B9087D" w:rsidRDefault="00B9087D" w:rsidP="00B9087D">
      <w:pPr>
        <w:pStyle w:val="Odstavecseseznamem"/>
        <w:numPr>
          <w:ilvl w:val="0"/>
          <w:numId w:val="5"/>
        </w:numPr>
        <w:spacing w:after="0" w:line="240" w:lineRule="auto"/>
        <w:ind w:left="0" w:hanging="357"/>
        <w:jc w:val="both"/>
        <w:rPr>
          <w:rFonts w:ascii="Times New Roman" w:hAnsi="Times New Roman" w:cs="Times New Roman"/>
          <w:b/>
          <w:bCs/>
          <w:sz w:val="22"/>
          <w:szCs w:val="22"/>
        </w:rPr>
      </w:pPr>
      <w:r w:rsidRPr="00B9087D">
        <w:rPr>
          <w:rFonts w:ascii="Times New Roman" w:hAnsi="Times New Roman" w:cs="Times New Roman"/>
          <w:sz w:val="22"/>
          <w:szCs w:val="22"/>
        </w:rPr>
        <w:lastRenderedPageBreak/>
        <w:t xml:space="preserve">Skutečnosti ve smlouvě blíže nespecifikované se řídí příslušnými ustanoveními občanského zákoníku. </w:t>
      </w:r>
    </w:p>
    <w:p w14:paraId="63164A97" w14:textId="77777777" w:rsidR="00B9087D" w:rsidRPr="00B9087D" w:rsidRDefault="00B9087D" w:rsidP="00B9087D">
      <w:pPr>
        <w:pStyle w:val="Odstavecseseznamem"/>
        <w:rPr>
          <w:rFonts w:ascii="Times New Roman" w:hAnsi="Times New Roman" w:cs="Times New Roman"/>
          <w:sz w:val="22"/>
          <w:szCs w:val="22"/>
        </w:rPr>
      </w:pPr>
    </w:p>
    <w:p w14:paraId="69386888" w14:textId="77777777" w:rsidR="00B9087D" w:rsidRPr="00B9087D" w:rsidRDefault="00B9087D" w:rsidP="00B9087D">
      <w:pPr>
        <w:pStyle w:val="Odstavecseseznamem"/>
        <w:numPr>
          <w:ilvl w:val="0"/>
          <w:numId w:val="5"/>
        </w:numPr>
        <w:spacing w:after="0" w:line="240" w:lineRule="auto"/>
        <w:ind w:left="0" w:hanging="357"/>
        <w:jc w:val="both"/>
        <w:rPr>
          <w:rFonts w:ascii="Times New Roman" w:hAnsi="Times New Roman" w:cs="Times New Roman"/>
          <w:b/>
          <w:bCs/>
          <w:sz w:val="22"/>
          <w:szCs w:val="22"/>
        </w:rPr>
      </w:pPr>
      <w:r w:rsidRPr="00B9087D">
        <w:rPr>
          <w:rFonts w:ascii="Times New Roman" w:hAnsi="Times New Roman" w:cs="Times New Roman"/>
          <w:sz w:val="22"/>
          <w:szCs w:val="22"/>
        </w:rPr>
        <w:t xml:space="preserve">Smluvní strany prohlašují, že jsou plně svéprávné k právnímu jednání, že si Smlouvu před podpisem přečetly, s jejím obsahem souhlasí a na důkaz toho připojují své podpisy. </w:t>
      </w:r>
    </w:p>
    <w:p w14:paraId="340F15E7" w14:textId="77777777" w:rsidR="00B9087D" w:rsidRPr="00B9087D" w:rsidRDefault="00B9087D" w:rsidP="00B9087D">
      <w:pPr>
        <w:spacing w:after="0" w:line="240" w:lineRule="auto"/>
        <w:jc w:val="both"/>
        <w:rPr>
          <w:rFonts w:ascii="Times New Roman" w:hAnsi="Times New Roman" w:cs="Times New Roman"/>
          <w:b/>
          <w:bCs/>
          <w:sz w:val="22"/>
          <w:szCs w:val="22"/>
        </w:rPr>
      </w:pPr>
    </w:p>
    <w:p w14:paraId="41C8195B" w14:textId="77777777" w:rsidR="00B9087D" w:rsidRPr="00B9087D" w:rsidRDefault="00B9087D" w:rsidP="00B9087D">
      <w:pPr>
        <w:spacing w:after="0" w:line="240" w:lineRule="auto"/>
        <w:jc w:val="both"/>
        <w:rPr>
          <w:rFonts w:ascii="Times New Roman" w:hAnsi="Times New Roman" w:cs="Times New Roman"/>
          <w:b/>
          <w:bCs/>
          <w:sz w:val="22"/>
          <w:szCs w:val="22"/>
        </w:rPr>
      </w:pPr>
      <w:r w:rsidRPr="00B9087D">
        <w:rPr>
          <w:rFonts w:ascii="Times New Roman" w:hAnsi="Times New Roman" w:cs="Times New Roman"/>
          <w:b/>
          <w:bCs/>
          <w:sz w:val="22"/>
          <w:szCs w:val="22"/>
        </w:rPr>
        <w:t>Přílohy :</w:t>
      </w:r>
    </w:p>
    <w:p w14:paraId="34819B1D"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b/>
          <w:bCs/>
          <w:sz w:val="22"/>
          <w:szCs w:val="22"/>
        </w:rPr>
        <w:t>Příloha č. 1</w:t>
      </w:r>
      <w:r w:rsidRPr="00B9087D">
        <w:rPr>
          <w:rFonts w:ascii="Times New Roman" w:hAnsi="Times New Roman" w:cs="Times New Roman"/>
          <w:sz w:val="22"/>
          <w:szCs w:val="22"/>
        </w:rPr>
        <w:t xml:space="preserve"> – geometrický plán,</w:t>
      </w:r>
    </w:p>
    <w:p w14:paraId="6B288651"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b/>
          <w:bCs/>
          <w:sz w:val="22"/>
          <w:szCs w:val="22"/>
        </w:rPr>
        <w:t>Příloha č. 2</w:t>
      </w:r>
      <w:r w:rsidRPr="00B9087D">
        <w:rPr>
          <w:rFonts w:ascii="Times New Roman" w:hAnsi="Times New Roman" w:cs="Times New Roman"/>
          <w:sz w:val="22"/>
          <w:szCs w:val="22"/>
        </w:rPr>
        <w:t xml:space="preserve"> – výpočet úplaty,</w:t>
      </w:r>
    </w:p>
    <w:p w14:paraId="0CB5C904" w14:textId="77777777" w:rsidR="00B9087D" w:rsidRPr="00B9087D" w:rsidRDefault="00B9087D" w:rsidP="00B9087D">
      <w:pPr>
        <w:spacing w:after="0" w:line="240" w:lineRule="auto"/>
        <w:jc w:val="both"/>
        <w:rPr>
          <w:rFonts w:ascii="Times New Roman" w:hAnsi="Times New Roman" w:cs="Times New Roman"/>
          <w:b/>
          <w:bCs/>
          <w:sz w:val="22"/>
          <w:szCs w:val="22"/>
          <w:highlight w:val="yellow"/>
        </w:rPr>
      </w:pPr>
      <w:r w:rsidRPr="00B9087D">
        <w:rPr>
          <w:rFonts w:ascii="Times New Roman" w:hAnsi="Times New Roman" w:cs="Times New Roman"/>
          <w:b/>
          <w:bCs/>
          <w:sz w:val="22"/>
          <w:szCs w:val="22"/>
        </w:rPr>
        <w:t>Příloha č. 3</w:t>
      </w:r>
      <w:r w:rsidRPr="00B9087D">
        <w:rPr>
          <w:rFonts w:ascii="Times New Roman" w:hAnsi="Times New Roman" w:cs="Times New Roman"/>
          <w:sz w:val="22"/>
          <w:szCs w:val="22"/>
        </w:rPr>
        <w:t xml:space="preserve"> – usnesení (doklad o právním úkonu)</w:t>
      </w:r>
    </w:p>
    <w:p w14:paraId="34ED4E09"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b/>
          <w:bCs/>
          <w:sz w:val="22"/>
          <w:szCs w:val="22"/>
          <w:highlight w:val="yellow"/>
        </w:rPr>
        <w:t>Příloha č. 4</w:t>
      </w:r>
      <w:r w:rsidRPr="00B9087D">
        <w:rPr>
          <w:rFonts w:ascii="Times New Roman" w:hAnsi="Times New Roman" w:cs="Times New Roman"/>
          <w:sz w:val="22"/>
          <w:szCs w:val="22"/>
          <w:highlight w:val="yellow"/>
        </w:rPr>
        <w:t xml:space="preserve"> – kolaudační souhlas (jiné relevantní rozhodnutí)</w:t>
      </w:r>
      <w:r w:rsidRPr="00B9087D">
        <w:rPr>
          <w:rFonts w:ascii="Times New Roman" w:hAnsi="Times New Roman" w:cs="Times New Roman"/>
          <w:sz w:val="22"/>
          <w:szCs w:val="22"/>
        </w:rPr>
        <w:t xml:space="preserve"> – (</w:t>
      </w:r>
      <w:r w:rsidRPr="00B9087D">
        <w:rPr>
          <w:rFonts w:ascii="Times New Roman" w:hAnsi="Times New Roman" w:cs="Times New Roman"/>
          <w:sz w:val="22"/>
          <w:szCs w:val="22"/>
          <w:highlight w:val="yellow"/>
        </w:rPr>
        <w:t>POKUD STAVBA IS NEVYŽADUJÍ KOLAUDAČNÍ SOUHLAS, NEBUDE PŘÍLOHA Č. 4</w:t>
      </w:r>
      <w:r w:rsidRPr="00B9087D">
        <w:rPr>
          <w:rFonts w:ascii="Times New Roman" w:hAnsi="Times New Roman" w:cs="Times New Roman"/>
          <w:sz w:val="22"/>
          <w:szCs w:val="22"/>
        </w:rPr>
        <w:t>)</w:t>
      </w:r>
    </w:p>
    <w:p w14:paraId="0ED76FDC" w14:textId="77777777" w:rsidR="00B9087D" w:rsidRPr="00B9087D" w:rsidRDefault="00B9087D" w:rsidP="00B9087D">
      <w:pPr>
        <w:spacing w:after="0" w:line="240" w:lineRule="auto"/>
        <w:jc w:val="both"/>
        <w:rPr>
          <w:rFonts w:ascii="Times New Roman" w:hAnsi="Times New Roman" w:cs="Times New Roman"/>
          <w:sz w:val="22"/>
          <w:szCs w:val="22"/>
        </w:rPr>
      </w:pPr>
    </w:p>
    <w:p w14:paraId="79EB146C"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4A7B7AB4"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7E1F34D0"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V Mníšku pod Brdy dne ________                                  V _________dne _____________       </w:t>
      </w:r>
    </w:p>
    <w:p w14:paraId="0E39FF36"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6200609B"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Povinný:</w:t>
      </w:r>
      <w:r w:rsidRPr="00B9087D">
        <w:rPr>
          <w:rFonts w:ascii="Times New Roman" w:hAnsi="Times New Roman" w:cs="Times New Roman"/>
          <w:sz w:val="22"/>
          <w:szCs w:val="22"/>
        </w:rPr>
        <w:tab/>
      </w:r>
      <w:r w:rsidRPr="00B9087D">
        <w:rPr>
          <w:rFonts w:ascii="Times New Roman" w:hAnsi="Times New Roman" w:cs="Times New Roman"/>
          <w:sz w:val="22"/>
          <w:szCs w:val="22"/>
        </w:rPr>
        <w:tab/>
      </w:r>
      <w:r w:rsidRPr="00B9087D">
        <w:rPr>
          <w:rFonts w:ascii="Times New Roman" w:hAnsi="Times New Roman" w:cs="Times New Roman"/>
          <w:sz w:val="22"/>
          <w:szCs w:val="22"/>
        </w:rPr>
        <w:tab/>
      </w:r>
      <w:r w:rsidRPr="00B9087D">
        <w:rPr>
          <w:rFonts w:ascii="Times New Roman" w:hAnsi="Times New Roman" w:cs="Times New Roman"/>
          <w:sz w:val="22"/>
          <w:szCs w:val="22"/>
        </w:rPr>
        <w:tab/>
      </w:r>
      <w:r w:rsidRPr="00B9087D">
        <w:rPr>
          <w:rFonts w:ascii="Times New Roman" w:hAnsi="Times New Roman" w:cs="Times New Roman"/>
          <w:sz w:val="22"/>
          <w:szCs w:val="22"/>
        </w:rPr>
        <w:tab/>
      </w:r>
      <w:r w:rsidRPr="00B9087D">
        <w:rPr>
          <w:rFonts w:ascii="Times New Roman" w:hAnsi="Times New Roman" w:cs="Times New Roman"/>
          <w:sz w:val="22"/>
          <w:szCs w:val="22"/>
        </w:rPr>
        <w:tab/>
        <w:t xml:space="preserve"> Oprávněný:             </w:t>
      </w:r>
    </w:p>
    <w:p w14:paraId="4386F7AB"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2BD84166" w14:textId="77777777" w:rsidR="00B9087D" w:rsidRPr="00B9087D" w:rsidRDefault="00B9087D" w:rsidP="00B9087D">
      <w:pPr>
        <w:spacing w:after="0" w:line="240" w:lineRule="auto"/>
        <w:jc w:val="both"/>
        <w:rPr>
          <w:rFonts w:ascii="Times New Roman" w:hAnsi="Times New Roman" w:cs="Times New Roman"/>
          <w:sz w:val="22"/>
          <w:szCs w:val="22"/>
        </w:rPr>
      </w:pPr>
    </w:p>
    <w:p w14:paraId="2251BD93" w14:textId="77777777" w:rsidR="00B9087D" w:rsidRPr="00B9087D" w:rsidRDefault="00B9087D" w:rsidP="00B9087D">
      <w:pPr>
        <w:spacing w:after="0" w:line="240" w:lineRule="auto"/>
        <w:jc w:val="both"/>
        <w:rPr>
          <w:rFonts w:ascii="Times New Roman" w:hAnsi="Times New Roman" w:cs="Times New Roman"/>
          <w:sz w:val="22"/>
          <w:szCs w:val="22"/>
        </w:rPr>
      </w:pPr>
    </w:p>
    <w:p w14:paraId="34E269E0"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 xml:space="preserve">                                           </w:t>
      </w:r>
    </w:p>
    <w:p w14:paraId="6D047610"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______________________________</w:t>
      </w:r>
      <w:r w:rsidRPr="00B9087D">
        <w:rPr>
          <w:rFonts w:ascii="Times New Roman" w:hAnsi="Times New Roman" w:cs="Times New Roman"/>
          <w:sz w:val="22"/>
          <w:szCs w:val="22"/>
        </w:rPr>
        <w:tab/>
      </w:r>
      <w:r w:rsidRPr="00B9087D">
        <w:rPr>
          <w:rFonts w:ascii="Times New Roman" w:hAnsi="Times New Roman" w:cs="Times New Roman"/>
          <w:sz w:val="22"/>
          <w:szCs w:val="22"/>
        </w:rPr>
        <w:tab/>
      </w:r>
      <w:r w:rsidRPr="00B9087D">
        <w:rPr>
          <w:rFonts w:ascii="Times New Roman" w:hAnsi="Times New Roman" w:cs="Times New Roman"/>
          <w:sz w:val="22"/>
          <w:szCs w:val="22"/>
        </w:rPr>
        <w:tab/>
        <w:t>_________________________</w:t>
      </w:r>
    </w:p>
    <w:p w14:paraId="5F322CC9" w14:textId="77777777" w:rsidR="00B9087D" w:rsidRPr="00B9087D" w:rsidRDefault="00B9087D" w:rsidP="00B9087D">
      <w:pPr>
        <w:spacing w:after="0" w:line="240" w:lineRule="auto"/>
        <w:jc w:val="both"/>
        <w:rPr>
          <w:rFonts w:ascii="Times New Roman" w:hAnsi="Times New Roman" w:cs="Times New Roman"/>
          <w:b/>
          <w:bCs/>
          <w:sz w:val="22"/>
          <w:szCs w:val="22"/>
        </w:rPr>
      </w:pPr>
      <w:r w:rsidRPr="00B9087D">
        <w:rPr>
          <w:rFonts w:ascii="Times New Roman" w:hAnsi="Times New Roman" w:cs="Times New Roman"/>
          <w:sz w:val="22"/>
          <w:szCs w:val="22"/>
        </w:rPr>
        <w:t xml:space="preserve">           </w:t>
      </w:r>
      <w:r w:rsidRPr="00B9087D">
        <w:rPr>
          <w:rFonts w:ascii="Times New Roman" w:hAnsi="Times New Roman" w:cs="Times New Roman"/>
          <w:b/>
          <w:bCs/>
          <w:sz w:val="22"/>
          <w:szCs w:val="22"/>
        </w:rPr>
        <w:t>Město Mníšek pod Brdy</w:t>
      </w:r>
    </w:p>
    <w:p w14:paraId="22ED074B" w14:textId="77777777" w:rsidR="00B9087D" w:rsidRPr="00B9087D" w:rsidRDefault="00B9087D" w:rsidP="00B9087D">
      <w:pPr>
        <w:spacing w:after="0" w:line="240" w:lineRule="auto"/>
        <w:jc w:val="both"/>
        <w:rPr>
          <w:rFonts w:ascii="Times New Roman" w:hAnsi="Times New Roman" w:cs="Times New Roman"/>
          <w:sz w:val="22"/>
          <w:szCs w:val="22"/>
        </w:rPr>
      </w:pPr>
      <w:r w:rsidRPr="00B9087D">
        <w:rPr>
          <w:rFonts w:ascii="Times New Roman" w:hAnsi="Times New Roman" w:cs="Times New Roman"/>
          <w:sz w:val="22"/>
          <w:szCs w:val="22"/>
        </w:rPr>
        <w:t>Ing. Petr Digrin, Ph.D., starosta města</w:t>
      </w:r>
    </w:p>
    <w:p w14:paraId="32411C9A" w14:textId="77777777" w:rsidR="00C47605" w:rsidRPr="00B9087D" w:rsidRDefault="00C47605"/>
    <w:sectPr w:rsidR="00C47605" w:rsidRPr="00B90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68A"/>
    <w:multiLevelType w:val="hybridMultilevel"/>
    <w:tmpl w:val="4DFAD4E6"/>
    <w:lvl w:ilvl="0" w:tplc="290658F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E0065"/>
    <w:multiLevelType w:val="hybridMultilevel"/>
    <w:tmpl w:val="B3B82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DE41F9"/>
    <w:multiLevelType w:val="hybridMultilevel"/>
    <w:tmpl w:val="F88224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F30AD"/>
    <w:multiLevelType w:val="hybridMultilevel"/>
    <w:tmpl w:val="F24C05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346A63"/>
    <w:multiLevelType w:val="hybridMultilevel"/>
    <w:tmpl w:val="39001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B609E"/>
    <w:multiLevelType w:val="hybridMultilevel"/>
    <w:tmpl w:val="CB88C736"/>
    <w:lvl w:ilvl="0" w:tplc="290658F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4032097">
    <w:abstractNumId w:val="2"/>
  </w:num>
  <w:num w:numId="2" w16cid:durableId="1512379109">
    <w:abstractNumId w:val="1"/>
  </w:num>
  <w:num w:numId="3" w16cid:durableId="533419942">
    <w:abstractNumId w:val="4"/>
  </w:num>
  <w:num w:numId="4" w16cid:durableId="749698496">
    <w:abstractNumId w:val="3"/>
  </w:num>
  <w:num w:numId="5" w16cid:durableId="985545586">
    <w:abstractNumId w:val="0"/>
  </w:num>
  <w:num w:numId="6" w16cid:durableId="1243831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7D"/>
    <w:rsid w:val="006C0CB5"/>
    <w:rsid w:val="006C2AB1"/>
    <w:rsid w:val="006D210D"/>
    <w:rsid w:val="007B7A06"/>
    <w:rsid w:val="00937850"/>
    <w:rsid w:val="00A12FC3"/>
    <w:rsid w:val="00AD424F"/>
    <w:rsid w:val="00B600DF"/>
    <w:rsid w:val="00B655CD"/>
    <w:rsid w:val="00B9087D"/>
    <w:rsid w:val="00C47605"/>
    <w:rsid w:val="00CB7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29C6"/>
  <w15:chartTrackingRefBased/>
  <w15:docId w15:val="{6C76E89D-35F2-4196-88FD-6A413614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87D"/>
  </w:style>
  <w:style w:type="paragraph" w:styleId="Nadpis1">
    <w:name w:val="heading 1"/>
    <w:basedOn w:val="Normln"/>
    <w:next w:val="Normln"/>
    <w:link w:val="Nadpis1Char"/>
    <w:uiPriority w:val="9"/>
    <w:qFormat/>
    <w:rsid w:val="00B90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90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9087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9087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9087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9087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087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087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087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08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908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9087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9087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9087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9087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087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087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087D"/>
    <w:rPr>
      <w:rFonts w:eastAsiaTheme="majorEastAsia" w:cstheme="majorBidi"/>
      <w:color w:val="272727" w:themeColor="text1" w:themeTint="D8"/>
    </w:rPr>
  </w:style>
  <w:style w:type="paragraph" w:styleId="Nzev">
    <w:name w:val="Title"/>
    <w:basedOn w:val="Normln"/>
    <w:next w:val="Normln"/>
    <w:link w:val="NzevChar"/>
    <w:uiPriority w:val="10"/>
    <w:qFormat/>
    <w:rsid w:val="00B90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087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087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087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087D"/>
    <w:pPr>
      <w:spacing w:before="160"/>
      <w:jc w:val="center"/>
    </w:pPr>
    <w:rPr>
      <w:i/>
      <w:iCs/>
      <w:color w:val="404040" w:themeColor="text1" w:themeTint="BF"/>
    </w:rPr>
  </w:style>
  <w:style w:type="character" w:customStyle="1" w:styleId="CittChar">
    <w:name w:val="Citát Char"/>
    <w:basedOn w:val="Standardnpsmoodstavce"/>
    <w:link w:val="Citt"/>
    <w:uiPriority w:val="29"/>
    <w:rsid w:val="00B9087D"/>
    <w:rPr>
      <w:i/>
      <w:iCs/>
      <w:color w:val="404040" w:themeColor="text1" w:themeTint="BF"/>
    </w:rPr>
  </w:style>
  <w:style w:type="paragraph" w:styleId="Odstavecseseznamem">
    <w:name w:val="List Paragraph"/>
    <w:basedOn w:val="Normln"/>
    <w:uiPriority w:val="34"/>
    <w:qFormat/>
    <w:rsid w:val="00B9087D"/>
    <w:pPr>
      <w:ind w:left="720"/>
      <w:contextualSpacing/>
    </w:pPr>
  </w:style>
  <w:style w:type="character" w:styleId="Zdraznnintenzivn">
    <w:name w:val="Intense Emphasis"/>
    <w:basedOn w:val="Standardnpsmoodstavce"/>
    <w:uiPriority w:val="21"/>
    <w:qFormat/>
    <w:rsid w:val="00B9087D"/>
    <w:rPr>
      <w:i/>
      <w:iCs/>
      <w:color w:val="0F4761" w:themeColor="accent1" w:themeShade="BF"/>
    </w:rPr>
  </w:style>
  <w:style w:type="paragraph" w:styleId="Vrazncitt">
    <w:name w:val="Intense Quote"/>
    <w:basedOn w:val="Normln"/>
    <w:next w:val="Normln"/>
    <w:link w:val="VrazncittChar"/>
    <w:uiPriority w:val="30"/>
    <w:qFormat/>
    <w:rsid w:val="00B90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9087D"/>
    <w:rPr>
      <w:i/>
      <w:iCs/>
      <w:color w:val="0F4761" w:themeColor="accent1" w:themeShade="BF"/>
    </w:rPr>
  </w:style>
  <w:style w:type="character" w:styleId="Odkazintenzivn">
    <w:name w:val="Intense Reference"/>
    <w:basedOn w:val="Standardnpsmoodstavce"/>
    <w:uiPriority w:val="32"/>
    <w:qFormat/>
    <w:rsid w:val="00B90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1443</Words>
  <Characters>8520</Characters>
  <Application>Microsoft Office Word</Application>
  <DocSecurity>0</DocSecurity>
  <Lines>71</Lines>
  <Paragraphs>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Černochová</dc:creator>
  <cp:keywords/>
  <dc:description/>
  <cp:lastModifiedBy>Tereza Černochová</cp:lastModifiedBy>
  <cp:revision>9</cp:revision>
  <dcterms:created xsi:type="dcterms:W3CDTF">2025-02-05T14:06:00Z</dcterms:created>
  <dcterms:modified xsi:type="dcterms:W3CDTF">2025-02-05T18:52:00Z</dcterms:modified>
</cp:coreProperties>
</file>